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D3" w:rsidRPr="004201C9" w:rsidRDefault="00FA11D3" w:rsidP="004201C9">
      <w:pPr>
        <w:widowControl/>
        <w:shd w:val="clear" w:color="auto" w:fill="FFFFFF"/>
        <w:kinsoku/>
        <w:overflowPunct/>
        <w:autoSpaceDE/>
        <w:autoSpaceDN/>
        <w:ind w:firstLine="0"/>
        <w:rPr>
          <w:bCs/>
        </w:rPr>
      </w:pPr>
      <w:bookmarkStart w:id="0" w:name="_GoBack"/>
      <w:r w:rsidRPr="004201C9">
        <w:rPr>
          <w:noProof/>
        </w:rPr>
        <w:drawing>
          <wp:inline distT="0" distB="0" distL="0" distR="0" wp14:anchorId="7CCD28EB" wp14:editId="65A7C38B">
            <wp:extent cx="714375" cy="885825"/>
            <wp:effectExtent l="0" t="0" r="9525" b="9525"/>
            <wp:docPr id="1" name="Рисунок 175" descr="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1D3" w:rsidRPr="004201C9" w:rsidRDefault="00FA11D3" w:rsidP="00FC73EB">
      <w:pPr>
        <w:widowControl/>
        <w:kinsoku/>
        <w:overflowPunct/>
        <w:autoSpaceDE/>
        <w:autoSpaceDN/>
        <w:ind w:firstLine="0"/>
        <w:jc w:val="both"/>
      </w:pPr>
    </w:p>
    <w:p w:rsidR="00FA11D3" w:rsidRPr="0056760A" w:rsidRDefault="00FA11D3" w:rsidP="00FA11D3">
      <w:pPr>
        <w:widowControl/>
        <w:shd w:val="clear" w:color="auto" w:fill="FFFFFF"/>
        <w:kinsoku/>
        <w:overflowPunct/>
        <w:autoSpaceDE/>
        <w:autoSpaceDN/>
        <w:ind w:firstLine="0"/>
        <w:rPr>
          <w:b/>
          <w:spacing w:val="-11"/>
          <w:sz w:val="32"/>
          <w:szCs w:val="32"/>
        </w:rPr>
      </w:pPr>
      <w:r w:rsidRPr="0056760A">
        <w:rPr>
          <w:b/>
          <w:spacing w:val="-11"/>
          <w:sz w:val="32"/>
          <w:szCs w:val="32"/>
        </w:rPr>
        <w:t xml:space="preserve">АДМИНИСТРАЦИЯ </w:t>
      </w:r>
    </w:p>
    <w:p w:rsidR="00FA11D3" w:rsidRPr="0056760A" w:rsidRDefault="00FA11D3" w:rsidP="00FA11D3">
      <w:pPr>
        <w:widowControl/>
        <w:shd w:val="clear" w:color="auto" w:fill="FFFFFF"/>
        <w:kinsoku/>
        <w:overflowPunct/>
        <w:autoSpaceDE/>
        <w:autoSpaceDN/>
        <w:ind w:firstLine="0"/>
        <w:rPr>
          <w:b/>
          <w:spacing w:val="-11"/>
          <w:sz w:val="32"/>
          <w:szCs w:val="32"/>
        </w:rPr>
      </w:pPr>
      <w:r w:rsidRPr="0056760A">
        <w:rPr>
          <w:b/>
          <w:spacing w:val="-11"/>
          <w:sz w:val="32"/>
          <w:szCs w:val="32"/>
        </w:rPr>
        <w:t>МУНИЦИПАЛЬНОГО РАЙОНА «СРЕТЕНСКИЙ РАЙОН» ЗАБАЙКАЛЬСКОГО КРАЯ</w:t>
      </w:r>
    </w:p>
    <w:p w:rsidR="00FA11D3" w:rsidRPr="0056760A" w:rsidRDefault="00FA11D3" w:rsidP="00FC73EB">
      <w:pPr>
        <w:widowControl/>
        <w:shd w:val="clear" w:color="auto" w:fill="FFFFFF"/>
        <w:kinsoku/>
        <w:overflowPunct/>
        <w:autoSpaceDE/>
        <w:autoSpaceDN/>
        <w:ind w:firstLine="0"/>
        <w:jc w:val="both"/>
        <w:rPr>
          <w:b/>
          <w:sz w:val="32"/>
          <w:szCs w:val="32"/>
        </w:rPr>
      </w:pPr>
    </w:p>
    <w:p w:rsidR="00FA11D3" w:rsidRPr="0056760A" w:rsidRDefault="00FA11D3" w:rsidP="004201C9">
      <w:pPr>
        <w:widowControl/>
        <w:shd w:val="clear" w:color="auto" w:fill="FFFFFF"/>
        <w:kinsoku/>
        <w:overflowPunct/>
        <w:autoSpaceDE/>
        <w:autoSpaceDN/>
        <w:ind w:firstLine="0"/>
        <w:rPr>
          <w:bCs/>
          <w:sz w:val="32"/>
          <w:szCs w:val="32"/>
        </w:rPr>
      </w:pPr>
      <w:r w:rsidRPr="0056760A">
        <w:rPr>
          <w:bCs/>
          <w:sz w:val="32"/>
          <w:szCs w:val="32"/>
        </w:rPr>
        <w:t>ПОСТАНОВЛЕНИЕ</w:t>
      </w:r>
    </w:p>
    <w:p w:rsidR="00FA11D3" w:rsidRPr="0056760A" w:rsidRDefault="00FA11D3" w:rsidP="00FC73EB">
      <w:pPr>
        <w:widowControl/>
        <w:shd w:val="clear" w:color="auto" w:fill="FFFFFF"/>
        <w:kinsoku/>
        <w:overflowPunct/>
        <w:autoSpaceDE/>
        <w:autoSpaceDN/>
        <w:ind w:firstLine="0"/>
        <w:jc w:val="both"/>
        <w:rPr>
          <w:bCs/>
          <w:sz w:val="32"/>
          <w:szCs w:val="32"/>
        </w:rPr>
      </w:pPr>
    </w:p>
    <w:p w:rsidR="00FA11D3" w:rsidRPr="0056760A" w:rsidRDefault="00FA11D3" w:rsidP="00FA11D3">
      <w:pPr>
        <w:widowControl/>
        <w:shd w:val="clear" w:color="auto" w:fill="FFFFFF"/>
        <w:kinsoku/>
        <w:overflowPunct/>
        <w:autoSpaceDE/>
        <w:autoSpaceDN/>
        <w:ind w:firstLine="0"/>
        <w:rPr>
          <w:bCs/>
          <w:sz w:val="32"/>
          <w:szCs w:val="32"/>
        </w:rPr>
      </w:pPr>
      <w:r w:rsidRPr="0056760A">
        <w:rPr>
          <w:bCs/>
          <w:sz w:val="32"/>
          <w:szCs w:val="32"/>
        </w:rPr>
        <w:t>г. Сретенск</w:t>
      </w:r>
    </w:p>
    <w:p w:rsidR="00E526AB" w:rsidRPr="004201C9" w:rsidRDefault="00E526AB" w:rsidP="00E526AB"/>
    <w:p w:rsidR="00E526AB" w:rsidRPr="004201C9" w:rsidRDefault="002904FE" w:rsidP="00E526AB">
      <w:pPr>
        <w:ind w:firstLine="0"/>
        <w:jc w:val="both"/>
      </w:pPr>
      <w:r w:rsidRPr="004201C9">
        <w:t>«</w:t>
      </w:r>
      <w:r w:rsidR="0056760A">
        <w:t>01</w:t>
      </w:r>
      <w:r w:rsidRPr="004201C9">
        <w:t>»</w:t>
      </w:r>
      <w:r w:rsidR="0056760A">
        <w:t xml:space="preserve"> декабря </w:t>
      </w:r>
      <w:r w:rsidRPr="004201C9">
        <w:t>2022</w:t>
      </w:r>
      <w:r w:rsidR="00E526AB" w:rsidRPr="004201C9">
        <w:t xml:space="preserve"> г.                                                                    </w:t>
      </w:r>
      <w:r w:rsidR="0056760A">
        <w:t xml:space="preserve">    </w:t>
      </w:r>
      <w:r w:rsidR="00E526AB" w:rsidRPr="004201C9">
        <w:t xml:space="preserve">      № </w:t>
      </w:r>
      <w:r w:rsidR="0056760A">
        <w:t>437</w:t>
      </w:r>
    </w:p>
    <w:p w:rsidR="00E526AB" w:rsidRPr="004201C9" w:rsidRDefault="00E526AB" w:rsidP="00FC73EB">
      <w:pPr>
        <w:ind w:firstLine="0"/>
        <w:jc w:val="both"/>
        <w:rPr>
          <w:b/>
          <w:bCs/>
        </w:rPr>
      </w:pPr>
    </w:p>
    <w:p w:rsidR="00E526AB" w:rsidRPr="00E526AB" w:rsidRDefault="00E526AB" w:rsidP="00E526AB">
      <w:pPr>
        <w:adjustRightInd w:val="0"/>
        <w:jc w:val="both"/>
        <w:rPr>
          <w:b/>
          <w:color w:val="000000"/>
        </w:rPr>
      </w:pPr>
      <w:r w:rsidRPr="004201C9">
        <w:rPr>
          <w:b/>
          <w:bCs/>
        </w:rPr>
        <w:t xml:space="preserve">Об утверждении административного регламента предоставления муниципальной услуги </w:t>
      </w:r>
      <w:r w:rsidRPr="004201C9">
        <w:rPr>
          <w:b/>
        </w:rPr>
        <w:t>«</w:t>
      </w:r>
      <w:r w:rsidRPr="004201C9">
        <w:rPr>
          <w:b/>
          <w:spacing w:val="2"/>
        </w:rPr>
        <w:t>Предоставление информации об объектах недвижимого имущества, находящихся в муниципальной</w:t>
      </w:r>
      <w:r w:rsidRPr="00E526AB">
        <w:rPr>
          <w:b/>
          <w:spacing w:val="2"/>
        </w:rPr>
        <w:t xml:space="preserve"> собственности и предназначенных для сдачи в аренду</w:t>
      </w:r>
      <w:r w:rsidRPr="00E526AB">
        <w:rPr>
          <w:b/>
        </w:rPr>
        <w:t>»</w:t>
      </w:r>
    </w:p>
    <w:p w:rsidR="00E526AB" w:rsidRPr="00A3462C" w:rsidRDefault="00E526AB" w:rsidP="00E526AB">
      <w:pPr>
        <w:jc w:val="both"/>
        <w:rPr>
          <w:b/>
        </w:rPr>
      </w:pPr>
    </w:p>
    <w:p w:rsidR="00E526AB" w:rsidRPr="00EE7453" w:rsidRDefault="00E526AB" w:rsidP="00E526AB">
      <w:pPr>
        <w:ind w:firstLine="567"/>
        <w:jc w:val="both"/>
      </w:pPr>
      <w:proofErr w:type="gramStart"/>
      <w:r w:rsidRPr="00EE7453"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t>постановлением администрации муниципального района «Сретенский район» от 01.04.2011 года № 171 «Об утверждении порядка разработки и утверждения административных регламентов исполнения муниципальных функций</w:t>
      </w:r>
      <w:r w:rsidR="00FA11D3">
        <w:t xml:space="preserve"> (предоставления муниципальных услуг)</w:t>
      </w:r>
      <w:r>
        <w:t xml:space="preserve">», и в целях повышения качества исполнения и доступности оформления прав на земельные участки физическим и юридическим лицам, </w:t>
      </w:r>
      <w:r w:rsidR="00FA11D3">
        <w:t>руководствуясь</w:t>
      </w:r>
      <w:proofErr w:type="gramEnd"/>
      <w:r w:rsidR="00FA11D3">
        <w:t xml:space="preserve"> У</w:t>
      </w:r>
      <w:r w:rsidR="009570FE">
        <w:t xml:space="preserve">ставом </w:t>
      </w:r>
      <w:r w:rsidR="00FA11D3">
        <w:t>муниципального района «С</w:t>
      </w:r>
      <w:r w:rsidR="009570FE">
        <w:t>рет</w:t>
      </w:r>
      <w:r w:rsidR="00FA11D3">
        <w:t>енский райо</w:t>
      </w:r>
      <w:r w:rsidR="009570FE">
        <w:t>н</w:t>
      </w:r>
      <w:r w:rsidR="00FA11D3">
        <w:t>»</w:t>
      </w:r>
      <w:r w:rsidR="009570FE">
        <w:t xml:space="preserve"> </w:t>
      </w:r>
      <w:r>
        <w:t xml:space="preserve">администрация муниципального района «Сретенский район» </w:t>
      </w:r>
      <w:r w:rsidRPr="00581E7F">
        <w:rPr>
          <w:b/>
        </w:rPr>
        <w:t>постановляет</w:t>
      </w:r>
      <w:r w:rsidRPr="00EE7453">
        <w:t>:</w:t>
      </w:r>
    </w:p>
    <w:p w:rsidR="00E526AB" w:rsidRPr="00EE7453" w:rsidRDefault="00E526AB" w:rsidP="00E526AB">
      <w:pPr>
        <w:ind w:left="142" w:firstLine="142"/>
        <w:jc w:val="both"/>
      </w:pPr>
    </w:p>
    <w:p w:rsidR="00E526AB" w:rsidRDefault="00E526AB" w:rsidP="00FA11D3">
      <w:pPr>
        <w:pStyle w:val="a6"/>
        <w:numPr>
          <w:ilvl w:val="0"/>
          <w:numId w:val="1"/>
        </w:numPr>
        <w:adjustRightInd w:val="0"/>
        <w:ind w:left="0" w:firstLine="284"/>
        <w:jc w:val="both"/>
      </w:pPr>
      <w:r w:rsidRPr="00812BEC">
        <w:t xml:space="preserve">Утвердить прилагаемый административный регламент предоставления муниципальной услуги </w:t>
      </w:r>
      <w:r w:rsidRPr="00E526AB">
        <w:t>«</w:t>
      </w:r>
      <w:r w:rsidRPr="003B1C65">
        <w:rPr>
          <w:spacing w:val="2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E526AB">
        <w:t>».</w:t>
      </w:r>
    </w:p>
    <w:p w:rsidR="00FA11D3" w:rsidRDefault="003B1C65" w:rsidP="00FA11D3">
      <w:pPr>
        <w:pStyle w:val="a6"/>
        <w:numPr>
          <w:ilvl w:val="0"/>
          <w:numId w:val="1"/>
        </w:numPr>
        <w:adjustRightInd w:val="0"/>
        <w:ind w:left="0" w:firstLine="284"/>
        <w:jc w:val="both"/>
      </w:pPr>
      <w:r>
        <w:t xml:space="preserve">Постановление администрации муниципального района «Сретенский район» от </w:t>
      </w:r>
      <w:r w:rsidR="007B0B2A">
        <w:t>20</w:t>
      </w:r>
      <w:r>
        <w:t xml:space="preserve"> </w:t>
      </w:r>
      <w:r w:rsidR="007B0B2A">
        <w:t>февраля 2018</w:t>
      </w:r>
      <w:r>
        <w:t xml:space="preserve"> года № </w:t>
      </w:r>
      <w:r w:rsidR="007B0B2A">
        <w:t>48</w:t>
      </w:r>
      <w:r w:rsidR="009570FE">
        <w:t xml:space="preserve"> </w:t>
      </w:r>
      <w:r w:rsidR="009570FE" w:rsidRPr="00FA11D3">
        <w:t>«</w:t>
      </w:r>
      <w:r w:rsidR="00FC73EB">
        <w:t>Об утверждении административного регламента предоставления муниципальной услуги «</w:t>
      </w:r>
      <w:r w:rsidR="00FA11D3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9570FE" w:rsidRPr="00FA11D3">
        <w:t>»</w:t>
      </w:r>
      <w:r w:rsidR="007B0B2A">
        <w:t xml:space="preserve"> </w:t>
      </w:r>
      <w:r>
        <w:t>считать утратившим силу;</w:t>
      </w:r>
      <w:r w:rsidR="009570FE">
        <w:t xml:space="preserve"> </w:t>
      </w:r>
    </w:p>
    <w:p w:rsidR="003B1C65" w:rsidRDefault="00FA11D3" w:rsidP="00FA11D3">
      <w:pPr>
        <w:adjustRightInd w:val="0"/>
        <w:ind w:firstLine="0"/>
        <w:jc w:val="both"/>
      </w:pPr>
      <w:r>
        <w:t xml:space="preserve">    3.  Постановление админи</w:t>
      </w:r>
      <w:r w:rsidR="0006630E">
        <w:t>страции муниципального района «</w:t>
      </w:r>
      <w:r>
        <w:t>Сретенский район»</w:t>
      </w:r>
      <w:r w:rsidR="009570FE">
        <w:t xml:space="preserve"> от 19.08.2018</w:t>
      </w:r>
      <w:r>
        <w:t xml:space="preserve"> № 310 « О внесении изменений в административный </w:t>
      </w:r>
      <w:r>
        <w:lastRenderedPageBreak/>
        <w:t>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FA11D3">
        <w:t>»</w:t>
      </w:r>
      <w:r>
        <w:t xml:space="preserve"> считать утратившим силу; </w:t>
      </w:r>
    </w:p>
    <w:p w:rsidR="00FC73EB" w:rsidRDefault="007B0B2A" w:rsidP="007B0B2A">
      <w:pPr>
        <w:adjustRightInd w:val="0"/>
        <w:ind w:firstLine="0"/>
        <w:jc w:val="both"/>
      </w:pPr>
      <w:r>
        <w:t xml:space="preserve">    </w:t>
      </w:r>
      <w:r w:rsidR="00FA11D3">
        <w:t>4</w:t>
      </w:r>
      <w:r>
        <w:t>.Постановление администрации муниципального района «Сретенский район» от 03 июля 2019 года № 208</w:t>
      </w:r>
      <w:r w:rsidR="00FC73EB">
        <w:t xml:space="preserve"> «</w:t>
      </w:r>
      <w:r w:rsidR="00FA11D3">
        <w:t xml:space="preserve">О внесении изменений в административный регламент по предоставлению муниципальной услуги </w:t>
      </w:r>
      <w:r w:rsidR="00FC73EB">
        <w:t xml:space="preserve"> </w:t>
      </w:r>
    </w:p>
    <w:p w:rsidR="007B0B2A" w:rsidRPr="00E526AB" w:rsidRDefault="00FC73EB" w:rsidP="007B0B2A">
      <w:pPr>
        <w:adjustRightInd w:val="0"/>
        <w:ind w:firstLine="0"/>
        <w:jc w:val="both"/>
      </w:pPr>
      <w:r>
        <w:t>«</w:t>
      </w:r>
      <w:r w:rsidR="00FA11D3">
        <w:t>Предоставление информации об объектах недвижимого имущества, нахо</w:t>
      </w:r>
      <w:r w:rsidR="002E4733">
        <w:t>дящихся в муниципальной собстве</w:t>
      </w:r>
      <w:r w:rsidR="00FA11D3">
        <w:t xml:space="preserve">нности и предназначенных для сдачи в аренду» </w:t>
      </w:r>
      <w:r w:rsidR="007B0B2A">
        <w:t>считать утратившим силу;</w:t>
      </w:r>
    </w:p>
    <w:p w:rsidR="00E526AB" w:rsidRPr="009570FE" w:rsidRDefault="002E4733" w:rsidP="00E526AB">
      <w:pPr>
        <w:ind w:firstLine="284"/>
        <w:jc w:val="both"/>
        <w:rPr>
          <w:color w:val="FF0000"/>
        </w:rPr>
      </w:pPr>
      <w:r>
        <w:t>5</w:t>
      </w:r>
      <w:r w:rsidR="00E526AB" w:rsidRPr="00EE7453">
        <w:t>. </w:t>
      </w:r>
      <w:r w:rsidR="00E526AB">
        <w:t xml:space="preserve"> Настоящее постановление вступает в </w:t>
      </w:r>
      <w:r w:rsidR="00FC73EB">
        <w:t xml:space="preserve"> законную </w:t>
      </w:r>
      <w:r w:rsidR="00E526AB">
        <w:t xml:space="preserve">силу </w:t>
      </w:r>
      <w:r w:rsidR="009570FE" w:rsidRPr="00FA11D3">
        <w:t xml:space="preserve">после официального  </w:t>
      </w:r>
      <w:r w:rsidR="00FA11D3">
        <w:t>опубликования</w:t>
      </w:r>
      <w:r w:rsidR="00F247B7">
        <w:t xml:space="preserve"> </w:t>
      </w:r>
      <w:r w:rsidR="00FA11D3">
        <w:t>(</w:t>
      </w:r>
      <w:r w:rsidR="009570FE">
        <w:t>обнародования</w:t>
      </w:r>
      <w:r w:rsidR="00FA11D3">
        <w:t>)</w:t>
      </w:r>
      <w:r w:rsidR="009570FE">
        <w:t xml:space="preserve"> в </w:t>
      </w:r>
      <w:r w:rsidR="00FA11D3" w:rsidRPr="00FA11D3">
        <w:t>порядке</w:t>
      </w:r>
      <w:r w:rsidR="00CC1FCB">
        <w:t>,</w:t>
      </w:r>
      <w:r w:rsidR="00FA11D3" w:rsidRPr="00FA11D3">
        <w:t xml:space="preserve"> у</w:t>
      </w:r>
      <w:r w:rsidR="00FA11D3">
        <w:t>становленном У</w:t>
      </w:r>
      <w:r w:rsidR="009570FE" w:rsidRPr="00FA11D3">
        <w:t>ставом</w:t>
      </w:r>
      <w:r w:rsidR="00FA11D3">
        <w:t xml:space="preserve"> муниципального района « Сретенский район»</w:t>
      </w:r>
      <w:r w:rsidR="00F608C4">
        <w:t>.</w:t>
      </w:r>
    </w:p>
    <w:p w:rsidR="00836724" w:rsidRPr="00836724" w:rsidRDefault="00836724" w:rsidP="00836724">
      <w:pPr>
        <w:widowControl/>
        <w:kinsoku/>
        <w:overflowPunct/>
        <w:autoSpaceDE/>
        <w:autoSpaceDN/>
        <w:ind w:firstLine="0"/>
        <w:jc w:val="both"/>
      </w:pPr>
      <w:r>
        <w:t xml:space="preserve">    </w:t>
      </w:r>
    </w:p>
    <w:p w:rsidR="00836724" w:rsidRPr="00836724" w:rsidRDefault="00836724" w:rsidP="00836724">
      <w:pPr>
        <w:widowControl/>
        <w:kinsoku/>
        <w:overflowPunct/>
        <w:autoSpaceDE/>
        <w:autoSpaceDN/>
        <w:ind w:left="960" w:firstLine="0"/>
        <w:jc w:val="both"/>
      </w:pPr>
      <w:r w:rsidRPr="00836724">
        <w:t xml:space="preserve">             </w:t>
      </w:r>
    </w:p>
    <w:p w:rsidR="00836724" w:rsidRPr="00836724" w:rsidRDefault="00836724" w:rsidP="00836724">
      <w:pPr>
        <w:widowControl/>
        <w:kinsoku/>
        <w:overflowPunct/>
        <w:autoSpaceDE/>
        <w:autoSpaceDN/>
        <w:ind w:firstLine="0"/>
        <w:jc w:val="both"/>
      </w:pPr>
    </w:p>
    <w:p w:rsidR="00E526AB" w:rsidRPr="00EE7453" w:rsidRDefault="00E526AB" w:rsidP="00E526AB">
      <w:pPr>
        <w:ind w:firstLine="284"/>
        <w:jc w:val="both"/>
      </w:pPr>
    </w:p>
    <w:p w:rsidR="003B1C65" w:rsidRDefault="003B1C65" w:rsidP="003B1C65">
      <w:pPr>
        <w:ind w:firstLine="0"/>
        <w:jc w:val="both"/>
      </w:pPr>
    </w:p>
    <w:p w:rsidR="00230D88" w:rsidRDefault="00230D88" w:rsidP="003B1C65">
      <w:pPr>
        <w:ind w:firstLine="0"/>
        <w:jc w:val="both"/>
      </w:pPr>
    </w:p>
    <w:p w:rsidR="00E526AB" w:rsidRDefault="00E526AB" w:rsidP="003B1C65">
      <w:pPr>
        <w:ind w:firstLine="0"/>
        <w:jc w:val="both"/>
      </w:pPr>
      <w:r w:rsidRPr="00EE7453">
        <w:t>Глава муниципального</w:t>
      </w:r>
      <w:r>
        <w:t xml:space="preserve">  </w:t>
      </w:r>
    </w:p>
    <w:p w:rsidR="003B1C65" w:rsidRPr="000C68C2" w:rsidRDefault="00E526AB" w:rsidP="000C68C2">
      <w:pPr>
        <w:ind w:firstLine="0"/>
        <w:jc w:val="both"/>
      </w:pPr>
      <w:r w:rsidRPr="00EE7453">
        <w:t>района «Сретенский район»                                                          А.С.</w:t>
      </w:r>
      <w:r>
        <w:t xml:space="preserve"> </w:t>
      </w:r>
      <w:proofErr w:type="spellStart"/>
      <w:r>
        <w:t>Закурдаев</w:t>
      </w:r>
      <w:proofErr w:type="spellEnd"/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bookmarkEnd w:id="0"/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C73EB" w:rsidRDefault="00FC73EB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C73EB" w:rsidRDefault="00FC73EB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C73EB" w:rsidRDefault="00FC73EB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C73EB" w:rsidRDefault="00FC73EB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</w:p>
    <w:p w:rsidR="00FA11D3" w:rsidRDefault="00FA11D3" w:rsidP="004201C9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</w:p>
    <w:p w:rsidR="004201C9" w:rsidRDefault="004201C9" w:rsidP="004201C9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</w:p>
    <w:p w:rsidR="005A629D" w:rsidRPr="008A5BE9" w:rsidRDefault="005A629D" w:rsidP="008A5BE9">
      <w:pPr>
        <w:widowControl/>
        <w:kinsoku/>
        <w:overflowPunct/>
        <w:autoSpaceDE/>
        <w:autoSpaceDN/>
        <w:ind w:firstLine="0"/>
        <w:jc w:val="right"/>
        <w:rPr>
          <w:sz w:val="24"/>
          <w:szCs w:val="24"/>
        </w:rPr>
      </w:pPr>
      <w:r w:rsidRPr="008A5BE9">
        <w:rPr>
          <w:sz w:val="24"/>
          <w:szCs w:val="24"/>
        </w:rPr>
        <w:t>УТВЕРЖДЕН</w:t>
      </w:r>
    </w:p>
    <w:p w:rsidR="005A629D" w:rsidRPr="008A5BE9" w:rsidRDefault="005A629D" w:rsidP="008A5BE9">
      <w:pPr>
        <w:widowControl/>
        <w:kinsoku/>
        <w:overflowPunct/>
        <w:autoSpaceDE/>
        <w:autoSpaceDN/>
        <w:ind w:left="5670" w:firstLine="0"/>
        <w:jc w:val="right"/>
        <w:rPr>
          <w:sz w:val="24"/>
          <w:szCs w:val="24"/>
        </w:rPr>
      </w:pPr>
      <w:r w:rsidRPr="008A5BE9">
        <w:rPr>
          <w:sz w:val="24"/>
          <w:szCs w:val="24"/>
        </w:rPr>
        <w:t>постановлением администрации</w:t>
      </w:r>
    </w:p>
    <w:p w:rsidR="005A629D" w:rsidRPr="008A5BE9" w:rsidRDefault="005A629D" w:rsidP="008A5BE9">
      <w:pPr>
        <w:widowControl/>
        <w:kinsoku/>
        <w:overflowPunct/>
        <w:autoSpaceDE/>
        <w:autoSpaceDN/>
        <w:ind w:left="5670" w:firstLine="0"/>
        <w:jc w:val="right"/>
        <w:rPr>
          <w:sz w:val="24"/>
          <w:szCs w:val="24"/>
        </w:rPr>
      </w:pPr>
      <w:r w:rsidRPr="008A5BE9">
        <w:rPr>
          <w:sz w:val="24"/>
          <w:szCs w:val="24"/>
        </w:rPr>
        <w:t>муниципального района «Сретенский район»</w:t>
      </w:r>
    </w:p>
    <w:p w:rsidR="005A629D" w:rsidRPr="008A5BE9" w:rsidRDefault="002904FE" w:rsidP="008A5BE9">
      <w:pPr>
        <w:widowControl/>
        <w:kinsoku/>
        <w:overflowPunct/>
        <w:autoSpaceDE/>
        <w:autoSpaceDN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56760A">
        <w:rPr>
          <w:sz w:val="24"/>
          <w:szCs w:val="24"/>
        </w:rPr>
        <w:t xml:space="preserve"> 437</w:t>
      </w:r>
      <w:r>
        <w:rPr>
          <w:sz w:val="24"/>
          <w:szCs w:val="24"/>
        </w:rPr>
        <w:t> от «</w:t>
      </w:r>
      <w:r w:rsidR="0056760A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56760A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2022</w:t>
      </w:r>
      <w:r w:rsidR="005A629D" w:rsidRPr="008A5BE9">
        <w:rPr>
          <w:sz w:val="24"/>
          <w:szCs w:val="24"/>
        </w:rPr>
        <w:t xml:space="preserve">года </w:t>
      </w:r>
    </w:p>
    <w:p w:rsidR="005A629D" w:rsidRPr="008A5BE9" w:rsidRDefault="005A629D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8A5BE9">
        <w:rPr>
          <w:sz w:val="24"/>
          <w:szCs w:val="24"/>
        </w:rPr>
        <w:t> </w:t>
      </w:r>
    </w:p>
    <w:p w:rsidR="002904FE" w:rsidRDefault="0043071F" w:rsidP="002904FE">
      <w:pPr>
        <w:widowControl/>
        <w:shd w:val="clear" w:color="auto" w:fill="FFFFFF"/>
        <w:kinsoku/>
        <w:overflowPunct/>
        <w:autoSpaceDE/>
        <w:autoSpaceDN/>
        <w:spacing w:before="375" w:after="225"/>
        <w:ind w:firstLine="0"/>
        <w:textAlignment w:val="baseline"/>
        <w:outlineLvl w:val="1"/>
        <w:rPr>
          <w:b/>
          <w:spacing w:val="2"/>
          <w:szCs w:val="24"/>
        </w:rPr>
      </w:pPr>
      <w:r w:rsidRPr="008A5BE9">
        <w:rPr>
          <w:b/>
          <w:spacing w:val="2"/>
          <w:szCs w:val="24"/>
        </w:rPr>
        <w:t>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</w:t>
      </w:r>
    </w:p>
    <w:p w:rsidR="005A629D" w:rsidRPr="002904FE" w:rsidRDefault="0043071F" w:rsidP="002904FE">
      <w:pPr>
        <w:widowControl/>
        <w:shd w:val="clear" w:color="auto" w:fill="FFFFFF"/>
        <w:kinsoku/>
        <w:overflowPunct/>
        <w:autoSpaceDE/>
        <w:autoSpaceDN/>
        <w:spacing w:before="375" w:after="225"/>
        <w:ind w:firstLine="0"/>
        <w:textAlignment w:val="baseline"/>
        <w:outlineLvl w:val="1"/>
        <w:rPr>
          <w:b/>
          <w:spacing w:val="2"/>
          <w:szCs w:val="24"/>
        </w:rPr>
      </w:pPr>
      <w:r w:rsidRPr="008A5BE9">
        <w:rPr>
          <w:rFonts w:ascii="Arial" w:hAnsi="Arial" w:cs="Arial"/>
          <w:b/>
          <w:spacing w:val="2"/>
          <w:sz w:val="24"/>
          <w:szCs w:val="24"/>
        </w:rPr>
        <w:br/>
      </w:r>
      <w:r w:rsidR="005A629D" w:rsidRPr="008A5BE9">
        <w:rPr>
          <w:b/>
          <w:spacing w:val="2"/>
          <w:sz w:val="24"/>
          <w:szCs w:val="24"/>
        </w:rPr>
        <w:t>I. Общие положения</w:t>
      </w:r>
    </w:p>
    <w:p w:rsidR="0043071F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br/>
      </w:r>
      <w:r w:rsidR="005A629D" w:rsidRPr="00AA0053">
        <w:rPr>
          <w:spacing w:val="2"/>
          <w:sz w:val="24"/>
          <w:szCs w:val="24"/>
        </w:rPr>
        <w:t>1.1. Настоящий а</w:t>
      </w:r>
      <w:r w:rsidRPr="00AA0053">
        <w:rPr>
          <w:spacing w:val="2"/>
          <w:sz w:val="24"/>
          <w:szCs w:val="24"/>
        </w:rPr>
        <w:t>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(далее - Регламент) разработан в целях повышения качества и доступности п</w:t>
      </w:r>
      <w:r w:rsidR="005A629D" w:rsidRPr="00AA0053">
        <w:rPr>
          <w:spacing w:val="2"/>
          <w:sz w:val="24"/>
          <w:szCs w:val="24"/>
        </w:rPr>
        <w:t xml:space="preserve">олучения муниципальной услуги. </w:t>
      </w:r>
      <w:r w:rsidRPr="00AA0053">
        <w:rPr>
          <w:spacing w:val="2"/>
          <w:sz w:val="24"/>
          <w:szCs w:val="24"/>
        </w:rPr>
        <w:t>Регламент определяет порядок и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 при предоставлении информации об объектах недвижимого имущества, находящихся в муниципальной собственности и предназначенных для сдачи в аренду на</w:t>
      </w:r>
      <w:r w:rsidR="005A629D" w:rsidRPr="00AA0053">
        <w:rPr>
          <w:spacing w:val="2"/>
          <w:sz w:val="24"/>
          <w:szCs w:val="24"/>
        </w:rPr>
        <w:t xml:space="preserve"> территории муниципального района «Сретенский район». </w:t>
      </w:r>
      <w:r w:rsidRPr="00AA0053">
        <w:rPr>
          <w:spacing w:val="2"/>
          <w:sz w:val="24"/>
          <w:szCs w:val="24"/>
        </w:rPr>
        <w:t>Регламент регулирует общественные отношен</w:t>
      </w:r>
      <w:r w:rsidR="005A629D" w:rsidRPr="00AA0053">
        <w:rPr>
          <w:spacing w:val="2"/>
          <w:sz w:val="24"/>
          <w:szCs w:val="24"/>
        </w:rPr>
        <w:t>ия, возникающие в связи с предос</w:t>
      </w:r>
      <w:r w:rsidRPr="00AA0053">
        <w:rPr>
          <w:spacing w:val="2"/>
          <w:sz w:val="24"/>
          <w:szCs w:val="24"/>
        </w:rPr>
        <w:t xml:space="preserve">тавлением информации об объектах недвижимого имущества, находящихся в муниципальной собственности и предназначенных для сдачи в аренду на территории </w:t>
      </w:r>
      <w:r w:rsidR="005A629D" w:rsidRPr="00AA0053">
        <w:rPr>
          <w:spacing w:val="2"/>
          <w:sz w:val="24"/>
          <w:szCs w:val="24"/>
        </w:rPr>
        <w:t>муниципального района «Сретенский район».</w:t>
      </w:r>
    </w:p>
    <w:p w:rsidR="00653F95" w:rsidRPr="00AA0053" w:rsidRDefault="005A629D" w:rsidP="00AA0053">
      <w:pPr>
        <w:widowControl/>
        <w:shd w:val="clear" w:color="auto" w:fill="FFFFFF"/>
        <w:kinsoku/>
        <w:overflowPunct/>
        <w:autoSpaceDE/>
        <w:autoSpaceDN/>
        <w:ind w:firstLine="0"/>
        <w:jc w:val="both"/>
        <w:textAlignment w:val="baseline"/>
        <w:rPr>
          <w:sz w:val="24"/>
          <w:szCs w:val="24"/>
        </w:rPr>
      </w:pPr>
      <w:r w:rsidRPr="00AA0053">
        <w:rPr>
          <w:spacing w:val="2"/>
          <w:sz w:val="24"/>
          <w:szCs w:val="24"/>
        </w:rPr>
        <w:t>1.2. Муниципальная услуга предоставляется физическим</w:t>
      </w:r>
      <w:r w:rsidR="0043071F" w:rsidRPr="00AA0053">
        <w:rPr>
          <w:spacing w:val="2"/>
          <w:sz w:val="24"/>
          <w:szCs w:val="24"/>
        </w:rPr>
        <w:t xml:space="preserve"> и юридически</w:t>
      </w:r>
      <w:r w:rsidRPr="00AA0053">
        <w:rPr>
          <w:spacing w:val="2"/>
          <w:sz w:val="24"/>
          <w:szCs w:val="24"/>
        </w:rPr>
        <w:t>м</w:t>
      </w:r>
      <w:r w:rsidR="0043071F" w:rsidRPr="00AA0053">
        <w:rPr>
          <w:spacing w:val="2"/>
          <w:sz w:val="24"/>
          <w:szCs w:val="24"/>
        </w:rPr>
        <w:t xml:space="preserve"> лица</w:t>
      </w:r>
      <w:r w:rsidRPr="00AA0053">
        <w:rPr>
          <w:spacing w:val="2"/>
          <w:sz w:val="24"/>
          <w:szCs w:val="24"/>
        </w:rPr>
        <w:t>м, а также их уполномоченным представителям</w:t>
      </w:r>
      <w:r w:rsidR="0043071F" w:rsidRPr="00AA0053">
        <w:rPr>
          <w:spacing w:val="2"/>
          <w:sz w:val="24"/>
          <w:szCs w:val="24"/>
        </w:rPr>
        <w:t xml:space="preserve"> (далее - заявители).</w:t>
      </w:r>
      <w:r w:rsidRPr="00AA0053">
        <w:rPr>
          <w:spacing w:val="2"/>
          <w:sz w:val="24"/>
          <w:szCs w:val="24"/>
        </w:rPr>
        <w:br/>
      </w:r>
      <w:r w:rsidR="00653F95" w:rsidRPr="00AA0053">
        <w:rPr>
          <w:sz w:val="24"/>
          <w:szCs w:val="24"/>
        </w:rPr>
        <w:t>1.3. От имени физического лица заявление о предоставлении муниципальной услуги (далее – заявление, а также – запрос о предоставлении муниципальной услуги) может быть подано:</w:t>
      </w:r>
    </w:p>
    <w:p w:rsidR="00653F95" w:rsidRPr="00AA0053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- законным представителем (родителями, усыновителями, опекунами, попечителями);</w:t>
      </w:r>
    </w:p>
    <w:p w:rsidR="00653F95" w:rsidRPr="00AA0053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- опекуном недееспособного гражданина;</w:t>
      </w:r>
    </w:p>
    <w:p w:rsidR="00653F95" w:rsidRPr="00AA0053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- 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653F95" w:rsidRPr="00AA0053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От имени юридического лица заявление может быть подано лицом, имеющим право действовать от его имени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653F95" w:rsidRPr="00653F95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653F95">
        <w:rPr>
          <w:sz w:val="24"/>
          <w:szCs w:val="24"/>
        </w:rPr>
        <w:t>1.4. Муниципальная услуга предоставляется отделом по имуществу и землепользованию Комитета экономики и безопасности администрации муниципального района «Сретенский район». Местонахождение Исполнителя: 673500, Забайкальский край, Сретенский  район, г. Сретенск, ул. Кочеткова,6;</w:t>
      </w:r>
    </w:p>
    <w:p w:rsidR="00653F95" w:rsidRPr="00653F95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653F95">
        <w:rPr>
          <w:sz w:val="24"/>
          <w:szCs w:val="24"/>
        </w:rPr>
        <w:t>График работы Исполнителя:</w:t>
      </w:r>
    </w:p>
    <w:p w:rsidR="00653F95" w:rsidRPr="00653F95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653F95">
        <w:rPr>
          <w:sz w:val="24"/>
          <w:szCs w:val="24"/>
        </w:rPr>
        <w:t>понедельник – четверг: 7:45 – 17:00;</w:t>
      </w:r>
    </w:p>
    <w:p w:rsidR="00653F95" w:rsidRPr="00653F95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653F95">
        <w:rPr>
          <w:sz w:val="24"/>
          <w:szCs w:val="24"/>
        </w:rPr>
        <w:t>пятница: 7:45 – 15:45;</w:t>
      </w:r>
    </w:p>
    <w:p w:rsidR="00653F95" w:rsidRPr="00653F95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653F95">
        <w:rPr>
          <w:sz w:val="24"/>
          <w:szCs w:val="24"/>
        </w:rPr>
        <w:t>обеденный перерыв: 12:00 – 13:00;</w:t>
      </w:r>
    </w:p>
    <w:p w:rsidR="00653F95" w:rsidRPr="00653F95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653F95">
        <w:rPr>
          <w:sz w:val="24"/>
          <w:szCs w:val="24"/>
        </w:rPr>
        <w:lastRenderedPageBreak/>
        <w:t>выходные дни: суббота, воскресенье.</w:t>
      </w:r>
    </w:p>
    <w:p w:rsidR="00653F95" w:rsidRPr="00653F95" w:rsidRDefault="00653F95" w:rsidP="00403F7E">
      <w:pPr>
        <w:widowControl/>
        <w:kinsoku/>
        <w:overflowPunct/>
        <w:autoSpaceDE/>
        <w:autoSpaceDN/>
        <w:ind w:firstLine="708"/>
        <w:jc w:val="both"/>
        <w:rPr>
          <w:sz w:val="24"/>
          <w:szCs w:val="24"/>
        </w:rPr>
      </w:pPr>
      <w:r w:rsidRPr="00653F95">
        <w:rPr>
          <w:sz w:val="24"/>
          <w:szCs w:val="24"/>
        </w:rPr>
        <w:t>В предпраздничные дни продолжительность времени работы Исполнителя сокращается на 1 час.</w:t>
      </w:r>
    </w:p>
    <w:p w:rsidR="00653F95" w:rsidRPr="00653F95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653F95">
        <w:rPr>
          <w:sz w:val="24"/>
          <w:szCs w:val="24"/>
        </w:rPr>
        <w:t>1.5.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653F95" w:rsidRPr="00653F95" w:rsidRDefault="00403F7E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3F95" w:rsidRPr="00653F95">
        <w:rPr>
          <w:sz w:val="24"/>
          <w:szCs w:val="24"/>
        </w:rPr>
        <w:t xml:space="preserve">на официальном сайте муниципального района «Сретенский район» </w:t>
      </w:r>
      <w:r w:rsidR="007D56D8">
        <w:rPr>
          <w:sz w:val="24"/>
          <w:szCs w:val="24"/>
        </w:rPr>
        <w:t xml:space="preserve"> </w:t>
      </w:r>
      <w:r w:rsidR="00653F95" w:rsidRPr="00653F95">
        <w:rPr>
          <w:sz w:val="24"/>
          <w:szCs w:val="24"/>
        </w:rPr>
        <w:t>в</w:t>
      </w:r>
      <w:r w:rsidR="007D56D8" w:rsidRPr="007D56D8">
        <w:rPr>
          <w:sz w:val="24"/>
          <w:szCs w:val="24"/>
        </w:rPr>
        <w:t xml:space="preserve"> https://sretensk.75.ru/ </w:t>
      </w:r>
      <w:r w:rsidR="007D56D8">
        <w:rPr>
          <w:sz w:val="24"/>
          <w:szCs w:val="24"/>
        </w:rPr>
        <w:t xml:space="preserve">в </w:t>
      </w:r>
      <w:r w:rsidR="00653F95" w:rsidRPr="00653F95">
        <w:rPr>
          <w:sz w:val="24"/>
          <w:szCs w:val="24"/>
        </w:rPr>
        <w:t xml:space="preserve"> информационно-телекоммуникационной сети «Интернет»;</w:t>
      </w:r>
    </w:p>
    <w:p w:rsidR="00653F95" w:rsidRPr="00653F95" w:rsidRDefault="00403F7E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3F95" w:rsidRPr="00653F95">
        <w:rPr>
          <w:sz w:val="24"/>
          <w:szCs w:val="24"/>
        </w:rPr>
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 в информационно-телекоммуникационной сети «Интернет»: http://www.pgu.e-zab.ru;</w:t>
      </w:r>
    </w:p>
    <w:p w:rsidR="00653F95" w:rsidRPr="00653F95" w:rsidRDefault="00403F7E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3F95" w:rsidRPr="00653F95">
        <w:rPr>
          <w:sz w:val="24"/>
          <w:szCs w:val="24"/>
        </w:rPr>
        <w:t>на информационных стендах в местах предоставления муниципальной услуги.</w:t>
      </w:r>
    </w:p>
    <w:p w:rsidR="00653F95" w:rsidRPr="00AA0053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653F95">
        <w:rPr>
          <w:sz w:val="24"/>
          <w:szCs w:val="24"/>
        </w:rPr>
        <w:t>Указанная информация может быть получена в порядке консультирования.</w:t>
      </w:r>
    </w:p>
    <w:p w:rsidR="00653F95" w:rsidRPr="00AA0053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1.6. 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653F95" w:rsidRPr="00AA0053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- индивидуальное консультирование лично;</w:t>
      </w:r>
    </w:p>
    <w:p w:rsidR="00653F95" w:rsidRPr="00AA0053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- индивидуальное консультирование по почте (по электронной почте);</w:t>
      </w:r>
    </w:p>
    <w:p w:rsidR="00653F95" w:rsidRPr="00AA0053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- индивидуальное консультирование по телефону;</w:t>
      </w:r>
    </w:p>
    <w:p w:rsidR="00653F95" w:rsidRPr="00AA0053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- публичное письменное консультирование;</w:t>
      </w:r>
    </w:p>
    <w:p w:rsidR="00653F95" w:rsidRPr="00AA0053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- публичное устное консультирование.</w:t>
      </w:r>
    </w:p>
    <w:p w:rsidR="00653F95" w:rsidRPr="00AA0053" w:rsidRDefault="00653F95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1.7. Информация о местонахождении, графике работы, контактных координатах Исполнителя (телефон/факс, адрес с указанием почтового индекса, адрес электронной почты, адрес официального сайта Исполнителя в информационно-телекоммуникационной сети «Интернет») и справочных телефонах структурного подразделения Исполнителя, непосредственно предоставляющего муниципальную услугу, представлена в </w:t>
      </w:r>
      <w:r w:rsidRPr="00403F7E">
        <w:rPr>
          <w:b/>
          <w:bCs/>
          <w:sz w:val="24"/>
          <w:szCs w:val="24"/>
        </w:rPr>
        <w:t>приложении 1</w:t>
      </w:r>
      <w:r w:rsidRPr="00403F7E">
        <w:rPr>
          <w:sz w:val="24"/>
          <w:szCs w:val="24"/>
        </w:rPr>
        <w:t> к Административному регламенту.</w:t>
      </w:r>
    </w:p>
    <w:p w:rsidR="00A53B0B" w:rsidRPr="00AA0053" w:rsidRDefault="00A53B0B" w:rsidP="00AA0053">
      <w:pPr>
        <w:widowControl/>
        <w:kinsoku/>
        <w:overflowPunct/>
        <w:autoSpaceDE/>
        <w:autoSpaceDN/>
        <w:ind w:firstLine="0"/>
        <w:jc w:val="both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1.8</w:t>
      </w:r>
      <w:r w:rsidR="0043071F" w:rsidRPr="00AA0053">
        <w:rPr>
          <w:spacing w:val="2"/>
          <w:sz w:val="24"/>
          <w:szCs w:val="24"/>
        </w:rPr>
        <w:t>. Муниципальная услуга может быть получена заявителем по принципу "одного окна" в Краевом</w:t>
      </w:r>
      <w:r w:rsidRPr="00AA0053">
        <w:rPr>
          <w:spacing w:val="2"/>
          <w:sz w:val="24"/>
          <w:szCs w:val="24"/>
        </w:rPr>
        <w:t xml:space="preserve"> государственном</w:t>
      </w:r>
      <w:r w:rsidR="0043071F" w:rsidRPr="00AA0053">
        <w:rPr>
          <w:spacing w:val="2"/>
          <w:sz w:val="24"/>
          <w:szCs w:val="24"/>
        </w:rPr>
        <w:t xml:space="preserve"> автономном учреждении "Многофункциональный центр предоставления государственных и муниципальных услуг </w:t>
      </w:r>
      <w:r w:rsidRPr="00AA0053">
        <w:rPr>
          <w:spacing w:val="2"/>
          <w:sz w:val="24"/>
          <w:szCs w:val="24"/>
        </w:rPr>
        <w:t>Забайкальского края</w:t>
      </w:r>
      <w:r w:rsidR="0043071F" w:rsidRPr="00AA0053">
        <w:rPr>
          <w:spacing w:val="2"/>
          <w:sz w:val="24"/>
          <w:szCs w:val="24"/>
        </w:rPr>
        <w:t>" и его филиалах (далее - МФЦ).</w:t>
      </w:r>
    </w:p>
    <w:p w:rsidR="00403F7E" w:rsidRDefault="0043071F" w:rsidP="00AA0053">
      <w:pPr>
        <w:widowControl/>
        <w:kinsoku/>
        <w:overflowPunct/>
        <w:autoSpaceDE/>
        <w:autoSpaceDN/>
        <w:ind w:firstLine="0"/>
        <w:jc w:val="both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Информация о месте нахождения, графике работы МФЦ</w:t>
      </w:r>
      <w:r w:rsidR="008A5BE9">
        <w:rPr>
          <w:spacing w:val="2"/>
          <w:sz w:val="24"/>
          <w:szCs w:val="24"/>
        </w:rPr>
        <w:t xml:space="preserve"> представлена </w:t>
      </w:r>
      <w:r w:rsidRPr="00AA0053">
        <w:rPr>
          <w:spacing w:val="2"/>
          <w:sz w:val="24"/>
          <w:szCs w:val="24"/>
        </w:rPr>
        <w:t xml:space="preserve"> в </w:t>
      </w:r>
      <w:r w:rsidRPr="00403F7E">
        <w:rPr>
          <w:b/>
          <w:spacing w:val="2"/>
          <w:sz w:val="24"/>
          <w:szCs w:val="24"/>
        </w:rPr>
        <w:t xml:space="preserve">приложении </w:t>
      </w:r>
      <w:r w:rsidR="00A53B0B" w:rsidRPr="00403F7E">
        <w:rPr>
          <w:b/>
          <w:spacing w:val="2"/>
          <w:sz w:val="24"/>
          <w:szCs w:val="24"/>
        </w:rPr>
        <w:t>2</w:t>
      </w:r>
      <w:r w:rsidRPr="00AA0053">
        <w:rPr>
          <w:spacing w:val="2"/>
          <w:sz w:val="24"/>
          <w:szCs w:val="24"/>
        </w:rPr>
        <w:t xml:space="preserve"> к Регламенту.</w:t>
      </w:r>
    </w:p>
    <w:p w:rsidR="00A53B0B" w:rsidRPr="00AA0053" w:rsidRDefault="00A53B0B" w:rsidP="00AA0053">
      <w:pPr>
        <w:widowControl/>
        <w:kinsoku/>
        <w:overflowPunct/>
        <w:autoSpaceDE/>
        <w:autoSpaceDN/>
        <w:ind w:firstLine="0"/>
        <w:jc w:val="both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1.9</w:t>
      </w:r>
      <w:r w:rsidR="0043071F" w:rsidRPr="00AA0053">
        <w:rPr>
          <w:spacing w:val="2"/>
          <w:sz w:val="24"/>
          <w:szCs w:val="24"/>
        </w:rPr>
        <w:t xml:space="preserve">. Муниципальная услуга может быть получена заявителем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(функций)) в информационно-телекоммуникационной сети </w:t>
      </w:r>
      <w:r w:rsidRPr="00AA0053">
        <w:rPr>
          <w:spacing w:val="2"/>
          <w:sz w:val="24"/>
          <w:szCs w:val="24"/>
        </w:rPr>
        <w:t>«</w:t>
      </w:r>
      <w:r w:rsidR="0043071F" w:rsidRPr="00AA0053">
        <w:rPr>
          <w:spacing w:val="2"/>
          <w:sz w:val="24"/>
          <w:szCs w:val="24"/>
        </w:rPr>
        <w:t>Интернет</w:t>
      </w:r>
      <w:r w:rsidRPr="00AA0053">
        <w:rPr>
          <w:spacing w:val="2"/>
          <w:sz w:val="24"/>
          <w:szCs w:val="24"/>
        </w:rPr>
        <w:t>»:</w:t>
      </w:r>
      <w:hyperlink r:id="rId8" w:history="1">
        <w:r w:rsidRPr="00AA0053">
          <w:rPr>
            <w:rStyle w:val="a3"/>
            <w:color w:val="auto"/>
            <w:spacing w:val="2"/>
            <w:sz w:val="24"/>
            <w:szCs w:val="24"/>
            <w:u w:val="none"/>
          </w:rPr>
          <w:t>www.gosuslugi.r</w:t>
        </w:r>
        <w:r w:rsidRPr="00AA0053">
          <w:rPr>
            <w:rStyle w:val="a3"/>
            <w:color w:val="auto"/>
            <w:spacing w:val="2"/>
            <w:sz w:val="24"/>
            <w:szCs w:val="24"/>
            <w:u w:val="none"/>
            <w:lang w:val="en-US"/>
          </w:rPr>
          <w:t>u</w:t>
        </w:r>
      </w:hyperlink>
      <w:r w:rsidRPr="00AA0053">
        <w:rPr>
          <w:spacing w:val="2"/>
          <w:sz w:val="24"/>
          <w:szCs w:val="24"/>
        </w:rPr>
        <w:t>.</w:t>
      </w:r>
    </w:p>
    <w:p w:rsidR="0043071F" w:rsidRPr="00AA0053" w:rsidRDefault="0043071F" w:rsidP="008A5BE9">
      <w:pPr>
        <w:widowControl/>
        <w:shd w:val="clear" w:color="auto" w:fill="FFFFFF"/>
        <w:kinsoku/>
        <w:overflowPunct/>
        <w:autoSpaceDE/>
        <w:autoSpaceDN/>
        <w:spacing w:before="375" w:after="225"/>
        <w:ind w:firstLine="0"/>
        <w:textAlignment w:val="baseline"/>
        <w:outlineLvl w:val="2"/>
        <w:rPr>
          <w:b/>
          <w:spacing w:val="2"/>
          <w:sz w:val="24"/>
          <w:szCs w:val="24"/>
        </w:rPr>
      </w:pPr>
      <w:r w:rsidRPr="00AA0053">
        <w:rPr>
          <w:b/>
          <w:spacing w:val="2"/>
          <w:sz w:val="24"/>
          <w:szCs w:val="24"/>
        </w:rPr>
        <w:t>II. Стандарт предоставления муниципальной услуги</w:t>
      </w:r>
    </w:p>
    <w:p w:rsidR="00D759B4" w:rsidRPr="00AA0053" w:rsidRDefault="00D759B4" w:rsidP="00AA0053">
      <w:pPr>
        <w:widowControl/>
        <w:shd w:val="clear" w:color="auto" w:fill="FFFFFF"/>
        <w:kinsoku/>
        <w:overflowPunct/>
        <w:autoSpaceDE/>
        <w:autoSpaceDN/>
        <w:ind w:firstLine="0"/>
        <w:jc w:val="both"/>
        <w:textAlignment w:val="baseline"/>
        <w:outlineLvl w:val="2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2.1. </w:t>
      </w:r>
      <w:r w:rsidR="0043071F" w:rsidRPr="00AA0053">
        <w:rPr>
          <w:spacing w:val="2"/>
          <w:sz w:val="24"/>
          <w:szCs w:val="24"/>
        </w:rPr>
        <w:t>Наименование муниципальной услуги</w:t>
      </w:r>
      <w:r w:rsidRPr="00AA0053">
        <w:rPr>
          <w:spacing w:val="2"/>
          <w:sz w:val="24"/>
          <w:szCs w:val="24"/>
        </w:rPr>
        <w:t>: «</w:t>
      </w:r>
      <w:r w:rsidR="0043071F" w:rsidRPr="00AA0053">
        <w:rPr>
          <w:spacing w:val="2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AA0053">
        <w:rPr>
          <w:spacing w:val="2"/>
          <w:sz w:val="24"/>
          <w:szCs w:val="24"/>
        </w:rPr>
        <w:t>»</w:t>
      </w:r>
      <w:r w:rsidR="0043071F" w:rsidRPr="00AA0053">
        <w:rPr>
          <w:spacing w:val="2"/>
          <w:sz w:val="24"/>
          <w:szCs w:val="24"/>
        </w:rPr>
        <w:t>.</w:t>
      </w:r>
    </w:p>
    <w:p w:rsidR="00D759B4" w:rsidRPr="00AA0053" w:rsidRDefault="00D759B4" w:rsidP="00AA0053">
      <w:pPr>
        <w:widowControl/>
        <w:shd w:val="clear" w:color="auto" w:fill="FFFFFF"/>
        <w:kinsoku/>
        <w:overflowPunct/>
        <w:autoSpaceDE/>
        <w:autoSpaceDN/>
        <w:ind w:firstLine="0"/>
        <w:jc w:val="both"/>
        <w:textAlignment w:val="baseline"/>
        <w:outlineLvl w:val="2"/>
        <w:rPr>
          <w:sz w:val="24"/>
          <w:szCs w:val="24"/>
        </w:rPr>
      </w:pPr>
      <w:r w:rsidRPr="00AA0053">
        <w:rPr>
          <w:sz w:val="24"/>
          <w:szCs w:val="24"/>
        </w:rPr>
        <w:t>2.2. Муниципальная услуга предоставляется Органом местного самоуправления – администрацией муниципального района «Сретенский район» (далее – администрация МР «Сретенский район»), ответственный исполнитель предоставления муниципальной услуги – отдел по имуществу и землепользованию Комитета экономики и безопасности администрации муниципального района «Сретенский район».</w:t>
      </w:r>
    </w:p>
    <w:p w:rsidR="0043071F" w:rsidRPr="00AA0053" w:rsidRDefault="00D759B4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2.3. </w:t>
      </w:r>
      <w:r w:rsidR="0043071F" w:rsidRPr="00AA0053">
        <w:rPr>
          <w:spacing w:val="2"/>
          <w:sz w:val="24"/>
          <w:szCs w:val="24"/>
        </w:rPr>
        <w:t xml:space="preserve">Результатом предоставления муниципальной услуги является выдача (направление) заявителю ответа о предоставлении информации об объектах недвижимого имущества, находящихся в муниципальной собственности и предназначенных для сдачи в аренду, </w:t>
      </w:r>
      <w:r w:rsidR="0043071F" w:rsidRPr="00AA0053">
        <w:rPr>
          <w:spacing w:val="2"/>
          <w:sz w:val="24"/>
          <w:szCs w:val="24"/>
        </w:rPr>
        <w:lastRenderedPageBreak/>
        <w:t>или об отказе в предоставлении информации (далее - ответ по результатам предоставления муниципальной услуги).</w:t>
      </w:r>
    </w:p>
    <w:p w:rsidR="008A5BE9" w:rsidRDefault="00D759B4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2.4. </w:t>
      </w:r>
      <w:r w:rsidR="0043071F" w:rsidRPr="00AA0053">
        <w:rPr>
          <w:spacing w:val="2"/>
          <w:sz w:val="24"/>
          <w:szCs w:val="24"/>
        </w:rPr>
        <w:t xml:space="preserve">Муниципальная услуга предоставляется в 30-дневный срок со дня поступления заявления о предоставлении муниципальной услуги (далее - заявление) по форме </w:t>
      </w:r>
      <w:r w:rsidR="007B0B2A">
        <w:rPr>
          <w:spacing w:val="2"/>
          <w:sz w:val="24"/>
          <w:szCs w:val="24"/>
        </w:rPr>
        <w:t>согласно приложению 3</w:t>
      </w:r>
      <w:r w:rsidR="0043071F" w:rsidRPr="00AA0053">
        <w:rPr>
          <w:spacing w:val="2"/>
          <w:sz w:val="24"/>
          <w:szCs w:val="24"/>
        </w:rPr>
        <w:t xml:space="preserve"> к Регламенту.</w:t>
      </w:r>
    </w:p>
    <w:p w:rsidR="008A5BE9" w:rsidRDefault="00D759B4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2.5. </w:t>
      </w:r>
      <w:r w:rsidR="0043071F" w:rsidRPr="00AA0053">
        <w:rPr>
          <w:spacing w:val="2"/>
          <w:sz w:val="24"/>
          <w:szCs w:val="24"/>
        </w:rPr>
        <w:t>Предоставление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осуществляется в соответствии</w:t>
      </w:r>
      <w:r w:rsidR="007B0B2A">
        <w:rPr>
          <w:spacing w:val="2"/>
          <w:sz w:val="24"/>
          <w:szCs w:val="24"/>
        </w:rPr>
        <w:t xml:space="preserve"> </w:t>
      </w:r>
      <w:proofErr w:type="gramStart"/>
      <w:r w:rsidRPr="00AA0053">
        <w:rPr>
          <w:spacing w:val="2"/>
          <w:sz w:val="24"/>
          <w:szCs w:val="24"/>
        </w:rPr>
        <w:t>с</w:t>
      </w:r>
      <w:proofErr w:type="gramEnd"/>
      <w:r w:rsidRPr="00AA0053">
        <w:rPr>
          <w:spacing w:val="2"/>
          <w:sz w:val="24"/>
          <w:szCs w:val="24"/>
        </w:rPr>
        <w:t>:</w:t>
      </w:r>
    </w:p>
    <w:p w:rsidR="003115F5" w:rsidRPr="00AA0053" w:rsidRDefault="00D759B4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left"/>
        <w:textAlignment w:val="baseline"/>
        <w:rPr>
          <w:spacing w:val="2"/>
          <w:sz w:val="24"/>
          <w:szCs w:val="24"/>
        </w:rPr>
      </w:pPr>
      <w:r w:rsidRPr="00AA0053">
        <w:rPr>
          <w:sz w:val="24"/>
          <w:szCs w:val="24"/>
        </w:rPr>
        <w:t xml:space="preserve">- </w:t>
      </w:r>
      <w:hyperlink r:id="rId9" w:history="1">
        <w:r w:rsidR="0043071F" w:rsidRPr="00AA0053">
          <w:rPr>
            <w:spacing w:val="2"/>
            <w:sz w:val="24"/>
            <w:szCs w:val="24"/>
          </w:rPr>
          <w:t>Конституцией Российской Федерации</w:t>
        </w:r>
      </w:hyperlink>
      <w:r w:rsidR="0043071F" w:rsidRPr="00AA0053">
        <w:rPr>
          <w:spacing w:val="2"/>
          <w:sz w:val="24"/>
          <w:szCs w:val="24"/>
        </w:rPr>
        <w:t>;</w:t>
      </w:r>
      <w:r w:rsidR="0043071F" w:rsidRPr="00AA0053">
        <w:rPr>
          <w:spacing w:val="2"/>
          <w:sz w:val="24"/>
          <w:szCs w:val="24"/>
        </w:rPr>
        <w:br/>
      </w:r>
      <w:r w:rsidRPr="00AA0053">
        <w:rPr>
          <w:sz w:val="24"/>
          <w:szCs w:val="24"/>
        </w:rPr>
        <w:t xml:space="preserve">- </w:t>
      </w:r>
      <w:hyperlink r:id="rId10" w:history="1">
        <w:r w:rsidR="0043071F" w:rsidRPr="00AA0053">
          <w:rPr>
            <w:spacing w:val="2"/>
            <w:sz w:val="24"/>
            <w:szCs w:val="24"/>
          </w:rPr>
          <w:t>Земельным кодексом Российской Федерации</w:t>
        </w:r>
      </w:hyperlink>
      <w:r w:rsidRPr="00AA0053">
        <w:rPr>
          <w:spacing w:val="2"/>
          <w:sz w:val="24"/>
          <w:szCs w:val="24"/>
        </w:rPr>
        <w:t>;</w:t>
      </w:r>
      <w:r w:rsidRPr="00AA0053">
        <w:rPr>
          <w:spacing w:val="2"/>
          <w:sz w:val="24"/>
          <w:szCs w:val="24"/>
        </w:rPr>
        <w:br/>
        <w:t xml:space="preserve">- </w:t>
      </w:r>
      <w:hyperlink r:id="rId11" w:history="1">
        <w:r w:rsidR="0043071F" w:rsidRPr="00AA0053">
          <w:rPr>
            <w:spacing w:val="2"/>
            <w:sz w:val="24"/>
            <w:szCs w:val="24"/>
          </w:rPr>
          <w:t>Гражданским кодексом Российской Федерации</w:t>
        </w:r>
      </w:hyperlink>
      <w:r w:rsidR="003115F5" w:rsidRPr="00AA0053">
        <w:rPr>
          <w:spacing w:val="2"/>
          <w:sz w:val="24"/>
          <w:szCs w:val="24"/>
        </w:rPr>
        <w:t>;</w:t>
      </w:r>
      <w:r w:rsidR="003115F5" w:rsidRPr="00AA0053">
        <w:rPr>
          <w:spacing w:val="2"/>
          <w:sz w:val="24"/>
          <w:szCs w:val="24"/>
        </w:rPr>
        <w:br/>
        <w:t xml:space="preserve">- </w:t>
      </w:r>
      <w:hyperlink r:id="rId12" w:history="1">
        <w:r w:rsidR="0043071F" w:rsidRPr="00AA0053">
          <w:rPr>
            <w:spacing w:val="2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3115F5" w:rsidRPr="00AA0053">
        <w:rPr>
          <w:spacing w:val="2"/>
          <w:sz w:val="24"/>
          <w:szCs w:val="24"/>
        </w:rPr>
        <w:t>;</w:t>
      </w:r>
      <w:r w:rsidR="003115F5" w:rsidRPr="00AA0053">
        <w:rPr>
          <w:spacing w:val="2"/>
          <w:sz w:val="24"/>
          <w:szCs w:val="24"/>
        </w:rPr>
        <w:br/>
        <w:t xml:space="preserve">- </w:t>
      </w:r>
      <w:hyperlink r:id="rId13" w:history="1">
        <w:r w:rsidR="0043071F" w:rsidRPr="00AA0053">
          <w:rPr>
            <w:spacing w:val="2"/>
            <w:sz w:val="24"/>
            <w:szCs w:val="24"/>
          </w:rPr>
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="003115F5" w:rsidRPr="00AA0053">
        <w:rPr>
          <w:spacing w:val="2"/>
          <w:sz w:val="24"/>
          <w:szCs w:val="24"/>
        </w:rPr>
        <w:t>;</w:t>
      </w:r>
      <w:r w:rsidR="003115F5" w:rsidRPr="00AA0053">
        <w:rPr>
          <w:spacing w:val="2"/>
          <w:sz w:val="24"/>
          <w:szCs w:val="24"/>
        </w:rPr>
        <w:br/>
        <w:t xml:space="preserve">- </w:t>
      </w:r>
      <w:hyperlink r:id="rId14" w:history="1">
        <w:r w:rsidR="0043071F" w:rsidRPr="00AA0053">
          <w:rPr>
            <w:spacing w:val="2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3115F5" w:rsidRPr="00AA0053">
        <w:rPr>
          <w:spacing w:val="2"/>
          <w:sz w:val="24"/>
          <w:szCs w:val="24"/>
        </w:rPr>
        <w:t>;</w:t>
      </w:r>
      <w:r w:rsidR="003115F5" w:rsidRPr="00AA0053">
        <w:rPr>
          <w:spacing w:val="2"/>
          <w:sz w:val="24"/>
          <w:szCs w:val="24"/>
        </w:rPr>
        <w:br/>
        <w:t xml:space="preserve">- </w:t>
      </w:r>
      <w:hyperlink r:id="rId15" w:history="1">
        <w:r w:rsidR="0043071F" w:rsidRPr="00AA0053">
          <w:rPr>
            <w:spacing w:val="2"/>
            <w:sz w:val="24"/>
            <w:szCs w:val="24"/>
          </w:rPr>
          <w:t>Федеральным законом от 27.07.2006 N 152-ФЗ "О персональных данных"</w:t>
        </w:r>
      </w:hyperlink>
      <w:r w:rsidR="0043071F" w:rsidRPr="00AA0053">
        <w:rPr>
          <w:spacing w:val="2"/>
          <w:sz w:val="24"/>
          <w:szCs w:val="24"/>
        </w:rPr>
        <w:t>;</w:t>
      </w:r>
    </w:p>
    <w:p w:rsidR="00A92F63" w:rsidRPr="00AA0053" w:rsidRDefault="003115F5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left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- Федеральным законом от 2 мая 2006 года № 59-ФЗ «</w:t>
      </w:r>
      <w:r w:rsidR="008A5BE9">
        <w:rPr>
          <w:spacing w:val="2"/>
          <w:sz w:val="24"/>
          <w:szCs w:val="24"/>
        </w:rPr>
        <w:t xml:space="preserve">О порядке рассмотрения </w:t>
      </w:r>
      <w:r w:rsidRPr="00AA0053">
        <w:rPr>
          <w:spacing w:val="2"/>
          <w:sz w:val="24"/>
          <w:szCs w:val="24"/>
        </w:rPr>
        <w:t>обращений граждан Российской Федерации</w:t>
      </w:r>
      <w:r w:rsidR="00A92F63" w:rsidRPr="00AA0053">
        <w:rPr>
          <w:spacing w:val="2"/>
          <w:sz w:val="24"/>
          <w:szCs w:val="24"/>
        </w:rPr>
        <w:t>»;</w:t>
      </w:r>
    </w:p>
    <w:p w:rsidR="00A92F63" w:rsidRPr="00AA0053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lef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- иными нормативными правовыми актами Российской Федерации, Забайкальского края и муниципальными правовыми актами администрации муниципального района «Сретенский район».</w:t>
      </w:r>
      <w:r w:rsidR="0043071F" w:rsidRPr="00AA0053">
        <w:rPr>
          <w:spacing w:val="2"/>
          <w:sz w:val="24"/>
          <w:szCs w:val="24"/>
        </w:rPr>
        <w:br/>
      </w:r>
      <w:r w:rsidRPr="00AA0053">
        <w:rPr>
          <w:spacing w:val="2"/>
          <w:sz w:val="24"/>
          <w:szCs w:val="24"/>
        </w:rPr>
        <w:t>2.6</w:t>
      </w:r>
      <w:r w:rsidR="0043071F" w:rsidRPr="00AA0053">
        <w:rPr>
          <w:spacing w:val="2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Pr="00AA0053">
        <w:rPr>
          <w:spacing w:val="2"/>
          <w:sz w:val="24"/>
          <w:szCs w:val="24"/>
        </w:rPr>
        <w:t>.</w:t>
      </w:r>
    </w:p>
    <w:p w:rsidR="00A92F63" w:rsidRDefault="00A92F63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AA0053">
        <w:rPr>
          <w:spacing w:val="2"/>
          <w:sz w:val="24"/>
          <w:szCs w:val="24"/>
        </w:rPr>
        <w:t>2.6.1.</w:t>
      </w:r>
      <w:r w:rsidR="0043071F" w:rsidRPr="00AA0053">
        <w:rPr>
          <w:spacing w:val="2"/>
          <w:sz w:val="24"/>
          <w:szCs w:val="24"/>
        </w:rPr>
        <w:t xml:space="preserve">Основанием для предоставления муниципальной услуги является поступившее в </w:t>
      </w:r>
      <w:r w:rsidRPr="00AA0053">
        <w:rPr>
          <w:spacing w:val="2"/>
          <w:sz w:val="24"/>
          <w:szCs w:val="24"/>
        </w:rPr>
        <w:t xml:space="preserve">отдел по имуществу и землепользованию </w:t>
      </w:r>
      <w:r w:rsidR="0043071F" w:rsidRPr="00AA0053">
        <w:rPr>
          <w:spacing w:val="2"/>
          <w:sz w:val="24"/>
          <w:szCs w:val="24"/>
        </w:rPr>
        <w:t xml:space="preserve">заявление, по форме согласно </w:t>
      </w:r>
      <w:r w:rsidR="0043071F" w:rsidRPr="00403F7E">
        <w:rPr>
          <w:b/>
          <w:spacing w:val="2"/>
          <w:sz w:val="24"/>
          <w:szCs w:val="24"/>
        </w:rPr>
        <w:t xml:space="preserve">приложению </w:t>
      </w:r>
      <w:r w:rsidR="008A5BE9" w:rsidRPr="00403F7E">
        <w:rPr>
          <w:b/>
          <w:spacing w:val="2"/>
          <w:sz w:val="24"/>
          <w:szCs w:val="24"/>
        </w:rPr>
        <w:t>3</w:t>
      </w:r>
      <w:r w:rsidR="0043071F" w:rsidRPr="00AA0053">
        <w:rPr>
          <w:spacing w:val="2"/>
          <w:sz w:val="24"/>
          <w:szCs w:val="24"/>
        </w:rPr>
        <w:t xml:space="preserve"> к </w:t>
      </w:r>
      <w:r w:rsidRPr="00AA0053">
        <w:rPr>
          <w:spacing w:val="2"/>
          <w:sz w:val="24"/>
          <w:szCs w:val="24"/>
        </w:rPr>
        <w:t>на</w:t>
      </w:r>
      <w:r w:rsidR="002D723E">
        <w:rPr>
          <w:spacing w:val="2"/>
          <w:sz w:val="24"/>
          <w:szCs w:val="24"/>
        </w:rPr>
        <w:t>с</w:t>
      </w:r>
      <w:r w:rsidRPr="00AA0053">
        <w:rPr>
          <w:spacing w:val="2"/>
          <w:sz w:val="24"/>
          <w:szCs w:val="24"/>
        </w:rPr>
        <w:t>тоящему</w:t>
      </w:r>
      <w:r w:rsidR="007E2092">
        <w:rPr>
          <w:spacing w:val="2"/>
          <w:sz w:val="24"/>
          <w:szCs w:val="24"/>
        </w:rPr>
        <w:t xml:space="preserve"> </w:t>
      </w:r>
      <w:r w:rsidR="0043071F" w:rsidRPr="00AA0053">
        <w:rPr>
          <w:spacing w:val="2"/>
          <w:sz w:val="24"/>
          <w:szCs w:val="24"/>
        </w:rPr>
        <w:t>Регламенту, о получении информации об объектах недвижимого имущества, находящихся в муниципальной собственности и предназначенных для</w:t>
      </w:r>
      <w:r w:rsidRPr="00AA0053">
        <w:rPr>
          <w:spacing w:val="2"/>
          <w:sz w:val="24"/>
          <w:szCs w:val="24"/>
        </w:rPr>
        <w:t xml:space="preserve"> сдачи в аренду, направленное Исполнителю </w:t>
      </w:r>
      <w:r w:rsidR="0043071F" w:rsidRPr="00AA0053">
        <w:rPr>
          <w:spacing w:val="2"/>
          <w:sz w:val="24"/>
          <w:szCs w:val="24"/>
        </w:rPr>
        <w:t>по почте, по электронной почте, предоставленное на личном приеме, поданное через МФЦ, через Единый портал государственных и муниципальных</w:t>
      </w:r>
      <w:proofErr w:type="gramEnd"/>
      <w:r w:rsidR="0043071F" w:rsidRPr="00AA0053">
        <w:rPr>
          <w:spacing w:val="2"/>
          <w:sz w:val="24"/>
          <w:szCs w:val="24"/>
        </w:rPr>
        <w:t xml:space="preserve"> услуг (функций) или городской портал, иным способом, позволяющим передат</w:t>
      </w:r>
      <w:r w:rsidRPr="00AA0053">
        <w:rPr>
          <w:spacing w:val="2"/>
          <w:sz w:val="24"/>
          <w:szCs w:val="24"/>
        </w:rPr>
        <w:t>ь заявление в электронном виде.</w:t>
      </w:r>
    </w:p>
    <w:p w:rsidR="0006630E" w:rsidRPr="00D26DEF" w:rsidRDefault="0006630E" w:rsidP="0006630E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D26DEF">
        <w:rPr>
          <w:rFonts w:eastAsia="Arial Unicode MS"/>
          <w:color w:val="000000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6630E" w:rsidRPr="00D26DEF" w:rsidRDefault="0006630E" w:rsidP="0006630E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rFonts w:eastAsia="Arial Unicode MS"/>
          <w:color w:val="000000"/>
          <w:sz w:val="24"/>
          <w:szCs w:val="24"/>
        </w:rPr>
      </w:pPr>
      <w:r w:rsidRPr="00D26DEF">
        <w:rPr>
          <w:rFonts w:eastAsia="Arial Unicode MS"/>
          <w:color w:val="000000"/>
          <w:sz w:val="24"/>
          <w:szCs w:val="24"/>
        </w:rPr>
        <w:t xml:space="preserve"> В заявлении также указывается один из следующих способов направления результата предоставления муниципальной услуги:</w:t>
      </w:r>
    </w:p>
    <w:p w:rsidR="0006630E" w:rsidRPr="00D26DEF" w:rsidRDefault="0006630E" w:rsidP="0006630E">
      <w:pPr>
        <w:widowControl/>
        <w:kinsoku/>
        <w:overflowPunct/>
        <w:autoSpaceDE/>
        <w:autoSpaceDN/>
        <w:jc w:val="both"/>
        <w:rPr>
          <w:rFonts w:eastAsia="Arial Unicode MS"/>
          <w:color w:val="000000"/>
          <w:sz w:val="24"/>
          <w:szCs w:val="24"/>
        </w:rPr>
      </w:pPr>
      <w:r w:rsidRPr="00D26DEF">
        <w:rPr>
          <w:rFonts w:eastAsia="Arial Unicode MS"/>
          <w:color w:val="000000"/>
          <w:sz w:val="24"/>
          <w:szCs w:val="24"/>
        </w:rPr>
        <w:t>в форме электронного документа в личном кабинете на ЕПГУ;</w:t>
      </w:r>
    </w:p>
    <w:p w:rsidR="0006630E" w:rsidRPr="0006630E" w:rsidRDefault="0006630E" w:rsidP="0006630E">
      <w:pPr>
        <w:widowControl/>
        <w:kinsoku/>
        <w:overflowPunct/>
        <w:autoSpaceDE/>
        <w:autoSpaceDN/>
        <w:jc w:val="both"/>
        <w:rPr>
          <w:rFonts w:eastAsia="Arial Unicode MS"/>
          <w:color w:val="000000"/>
          <w:sz w:val="24"/>
          <w:szCs w:val="24"/>
        </w:rPr>
      </w:pPr>
      <w:r w:rsidRPr="00D26DEF">
        <w:rPr>
          <w:rFonts w:eastAsia="Arial Unicode MS"/>
          <w:color w:val="000000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МФЦ;</w:t>
      </w:r>
    </w:p>
    <w:p w:rsidR="008A5BE9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lastRenderedPageBreak/>
        <w:t>Заявление о получении информации об объектах недвижимого имущества, находящихся в муниципальной собственности и предназначенных для сдачи в аренду, должно содержать:</w:t>
      </w:r>
    </w:p>
    <w:p w:rsidR="008A5BE9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а) для заявителя - физического лица:</w:t>
      </w:r>
    </w:p>
    <w:p w:rsidR="008A5BE9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фамилию, имя, отчество (посл</w:t>
      </w:r>
      <w:r w:rsidRPr="00AA0053">
        <w:rPr>
          <w:spacing w:val="2"/>
          <w:sz w:val="24"/>
          <w:szCs w:val="24"/>
        </w:rPr>
        <w:t>еднее - при наличии) заявителя;</w:t>
      </w:r>
    </w:p>
    <w:p w:rsidR="008A5BE9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реквизиты документа, подтверждающего полномочия представителя (в случае, если интересы заявителя представляет уполномоченный представитель);</w:t>
      </w:r>
    </w:p>
    <w:p w:rsidR="008A5BE9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почтовый адрес;</w:t>
      </w:r>
    </w:p>
    <w:p w:rsidR="008A5BE9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- контактный номер телефона;</w:t>
      </w:r>
    </w:p>
    <w:p w:rsidR="008A5BE9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способ направления (выдачи) ответа по результатам предоставления муниципальной услуги (путем направления почтовым отправлением (с указанием почтового адреса), путем вручения при личном обращении заявителя в Комитет или МФЦ, путем направления в форме электронного документа (с указанием способа направления (через соответствующий портал (с указанием названия портала) или по электронной почте (с указанием адреса электронной почты);</w:t>
      </w:r>
    </w:p>
    <w:p w:rsidR="008A5BE9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согласие на обработку персональных данных в соответствии с </w:t>
      </w:r>
      <w:hyperlink r:id="rId16" w:history="1">
        <w:r w:rsidR="0043071F" w:rsidRPr="00AA0053">
          <w:rPr>
            <w:spacing w:val="2"/>
            <w:sz w:val="24"/>
            <w:szCs w:val="24"/>
          </w:rPr>
          <w:t>Федеральным законом от 27.07.2006 N 152-ФЗ "О персональных данных"</w:t>
        </w:r>
      </w:hyperlink>
      <w:r w:rsidR="0043071F" w:rsidRPr="00AA0053">
        <w:rPr>
          <w:spacing w:val="2"/>
          <w:sz w:val="24"/>
          <w:szCs w:val="24"/>
        </w:rPr>
        <w:t>;</w:t>
      </w:r>
    </w:p>
    <w:p w:rsidR="008A5BE9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дата;</w:t>
      </w:r>
    </w:p>
    <w:p w:rsidR="008A5BE9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подпись заявителя;</w:t>
      </w:r>
    </w:p>
    <w:p w:rsidR="008A5BE9" w:rsidRDefault="0043071F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б) для заявителя - юридического лица:</w:t>
      </w:r>
    </w:p>
    <w:p w:rsidR="008A5BE9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полное наименование юридического лица и фамилию, имя, отчество (последнее - при наличии) законного представителя юридического лица или его уполномоченного представителя (в случае, если интересы юридического лица или его законного представителя представляет уполномоченный представитель);</w:t>
      </w:r>
    </w:p>
    <w:p w:rsidR="008A5BE9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реквизиты документа, подтверждающего полномочия представителя (в случае, если интересы юридического лица или его законного представителя представляет уполномоченный представитель);</w:t>
      </w:r>
    </w:p>
    <w:p w:rsidR="008A5BE9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юридический адрес (место регистрации представителя);</w:t>
      </w:r>
    </w:p>
    <w:p w:rsidR="008A5BE9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почтовый адрес;</w:t>
      </w:r>
    </w:p>
    <w:p w:rsidR="008A5BE9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контактный номер телефона;</w:t>
      </w:r>
    </w:p>
    <w:p w:rsidR="008A5BE9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способ направления (выдачи) ответа по результатам предоставления муниципальной услуги (путем направления почтовым отправлением (с указанием почтового адреса), путем вручения при личном обращении заявителя в Комитет или МФЦ, путем направления в форме электронного документа (с указанием способа направления (через соответствующий портал (с указанием названия портала) или по электронной почте (с указанием адреса электронной почты);</w:t>
      </w:r>
      <w:proofErr w:type="gramEnd"/>
    </w:p>
    <w:p w:rsidR="008A5BE9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дата;</w:t>
      </w:r>
    </w:p>
    <w:p w:rsidR="008A5BE9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подпись заявителя;</w:t>
      </w:r>
    </w:p>
    <w:p w:rsidR="008A5BE9" w:rsidRPr="00F247B7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F247B7">
        <w:rPr>
          <w:spacing w:val="2"/>
          <w:sz w:val="24"/>
          <w:szCs w:val="24"/>
        </w:rPr>
        <w:t xml:space="preserve">2.6.2. </w:t>
      </w:r>
      <w:r w:rsidR="0043071F" w:rsidRPr="00F247B7">
        <w:rPr>
          <w:spacing w:val="2"/>
          <w:sz w:val="24"/>
          <w:szCs w:val="24"/>
        </w:rPr>
        <w:t>обязательные сведения:</w:t>
      </w:r>
      <w:r w:rsidR="009570FE" w:rsidRPr="00F247B7">
        <w:rPr>
          <w:spacing w:val="2"/>
          <w:sz w:val="24"/>
          <w:szCs w:val="24"/>
        </w:rPr>
        <w:t xml:space="preserve"> </w:t>
      </w:r>
    </w:p>
    <w:p w:rsidR="008A5BE9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характеристики объекта муниципальной собственности, позволяющие его однозначно определить (наименование, адресные ориентиры);</w:t>
      </w:r>
    </w:p>
    <w:p w:rsidR="00A92F63" w:rsidRPr="00AA0053" w:rsidRDefault="00A92F63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способ получения результата муниципальной услуги (почтовое отправление, выдача при личном обращении, направление в</w:t>
      </w:r>
      <w:r w:rsidRPr="00AA0053">
        <w:rPr>
          <w:spacing w:val="2"/>
          <w:sz w:val="24"/>
          <w:szCs w:val="24"/>
        </w:rPr>
        <w:t xml:space="preserve"> форме электронного документа).</w:t>
      </w:r>
    </w:p>
    <w:p w:rsidR="008A5BE9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Иные документы, не указанные в настоящем подразделе, не могут быть затребованы у заявителей, в то</w:t>
      </w:r>
      <w:r w:rsidR="00A92F63" w:rsidRPr="00AA0053">
        <w:rPr>
          <w:spacing w:val="2"/>
          <w:sz w:val="24"/>
          <w:szCs w:val="24"/>
        </w:rPr>
        <w:t>м числе запрещается требовать:</w:t>
      </w:r>
    </w:p>
    <w:p w:rsidR="008A5BE9" w:rsidRDefault="00A92F63" w:rsidP="00863988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lastRenderedPageBreak/>
        <w:t xml:space="preserve">- </w:t>
      </w:r>
      <w:r w:rsidR="00F247B7">
        <w:rPr>
          <w:spacing w:val="2"/>
          <w:sz w:val="24"/>
          <w:szCs w:val="24"/>
        </w:rPr>
        <w:t>представления</w:t>
      </w:r>
      <w:r w:rsidR="0043071F" w:rsidRPr="00AA0053">
        <w:rPr>
          <w:spacing w:val="2"/>
          <w:sz w:val="24"/>
          <w:szCs w:val="24"/>
        </w:rPr>
        <w:t xml:space="preserve">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4120" w:rsidRDefault="00A92F63" w:rsidP="00863988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 xml:space="preserve">представление документов и информации, </w:t>
      </w:r>
      <w:r w:rsidR="00F247B7">
        <w:rPr>
          <w:spacing w:val="2"/>
          <w:sz w:val="24"/>
          <w:szCs w:val="24"/>
        </w:rPr>
        <w:t>в том числе подтверждающие внесение заявителем платы за предоставление муниципальных</w:t>
      </w:r>
      <w:r w:rsidR="0043071F" w:rsidRPr="00AA0053">
        <w:rPr>
          <w:spacing w:val="2"/>
          <w:sz w:val="24"/>
          <w:szCs w:val="24"/>
        </w:rPr>
        <w:t xml:space="preserve"> услуг, </w:t>
      </w:r>
      <w:r w:rsidR="00F247B7">
        <w:rPr>
          <w:spacing w:val="2"/>
          <w:sz w:val="24"/>
          <w:szCs w:val="24"/>
        </w:rPr>
        <w:t xml:space="preserve">которые находятся  в </w:t>
      </w:r>
      <w:r w:rsidR="005317F7">
        <w:rPr>
          <w:spacing w:val="2"/>
          <w:sz w:val="24"/>
          <w:szCs w:val="24"/>
        </w:rPr>
        <w:t>распоряжении органов местного самоуправления либо подведомственных  органам местного самоуправления организаций, участвующих в предоставлении муниципальных услуг;</w:t>
      </w:r>
    </w:p>
    <w:p w:rsidR="005317F7" w:rsidRDefault="005317F7" w:rsidP="00863988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осуществления действий, в 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5317F7" w:rsidRDefault="005317F7" w:rsidP="00863988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F2369">
        <w:rPr>
          <w:spacing w:val="2"/>
          <w:sz w:val="24"/>
          <w:szCs w:val="24"/>
        </w:rPr>
        <w:t>муниципальной услуги, за исключением следующих случаев:</w:t>
      </w:r>
    </w:p>
    <w:p w:rsidR="008F2369" w:rsidRDefault="008F2369" w:rsidP="008F236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z w:val="24"/>
          <w:szCs w:val="24"/>
        </w:rPr>
      </w:pPr>
      <w:r w:rsidRPr="002D723E">
        <w:rPr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8F2369" w:rsidRDefault="008F2369" w:rsidP="008F236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z w:val="24"/>
          <w:szCs w:val="24"/>
        </w:rPr>
      </w:pPr>
      <w:r w:rsidRPr="002D723E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F2369" w:rsidRDefault="008F2369" w:rsidP="008F236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z w:val="24"/>
          <w:szCs w:val="24"/>
        </w:rPr>
      </w:pPr>
      <w:r w:rsidRPr="002D723E">
        <w:rPr>
          <w:sz w:val="24"/>
          <w:szCs w:val="24"/>
        </w:rPr>
        <w:t xml:space="preserve">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8F2369" w:rsidRDefault="008F2369" w:rsidP="00863988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</w:t>
      </w:r>
      <w:r w:rsidR="003A3492">
        <w:rPr>
          <w:sz w:val="24"/>
          <w:szCs w:val="24"/>
        </w:rPr>
        <w:t xml:space="preserve"> первоначальном отказе в приеме</w:t>
      </w:r>
      <w:r>
        <w:rPr>
          <w:sz w:val="24"/>
          <w:szCs w:val="24"/>
        </w:rPr>
        <w:t xml:space="preserve"> документов, необходимых для предоставления муниципальной услуги, ли</w:t>
      </w:r>
      <w:r w:rsidR="003A3492">
        <w:rPr>
          <w:sz w:val="24"/>
          <w:szCs w:val="24"/>
        </w:rPr>
        <w:t xml:space="preserve">бо в предоставлении </w:t>
      </w:r>
      <w:r>
        <w:rPr>
          <w:sz w:val="24"/>
          <w:szCs w:val="24"/>
        </w:rPr>
        <w:t xml:space="preserve">муниципальной услуги, о чем в письменном виде </w:t>
      </w:r>
      <w:r w:rsidR="003A3492">
        <w:rPr>
          <w:sz w:val="24"/>
          <w:szCs w:val="24"/>
        </w:rPr>
        <w:t>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="003A3492">
        <w:rPr>
          <w:sz w:val="24"/>
          <w:szCs w:val="24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A3492" w:rsidRPr="003A3492" w:rsidRDefault="003A3492" w:rsidP="00863988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предоставления на бумажном носителе документов и информации, электронные образцы которых были ранее заверены, за исключением случаев, если нанесение отметок на такие документы либо их изъятие является необходимым условием предоставления муниципальной услуги.</w:t>
      </w:r>
    </w:p>
    <w:p w:rsidR="002F4120" w:rsidRPr="00AA0053" w:rsidRDefault="002F4120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2.7</w:t>
      </w:r>
      <w:r w:rsidR="0043071F" w:rsidRPr="00AA0053">
        <w:rPr>
          <w:spacing w:val="2"/>
          <w:sz w:val="24"/>
          <w:szCs w:val="24"/>
        </w:rPr>
        <w:t xml:space="preserve">. </w:t>
      </w:r>
      <w:proofErr w:type="gramStart"/>
      <w:r w:rsidR="0043071F" w:rsidRPr="00AA0053">
        <w:rPr>
          <w:spacing w:val="2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 по </w:t>
      </w:r>
      <w:r w:rsidR="0043071F" w:rsidRPr="00AA0053">
        <w:rPr>
          <w:spacing w:val="2"/>
          <w:sz w:val="24"/>
          <w:szCs w:val="24"/>
        </w:rPr>
        <w:lastRenderedPageBreak/>
        <w:t>собственной инициативе, способы их получения заявителем, в том числе</w:t>
      </w:r>
      <w:proofErr w:type="gramEnd"/>
      <w:r w:rsidR="0043071F" w:rsidRPr="00AA0053">
        <w:rPr>
          <w:spacing w:val="2"/>
          <w:sz w:val="24"/>
          <w:szCs w:val="24"/>
        </w:rPr>
        <w:t xml:space="preserve"> в электронной форме, порядке их представления</w:t>
      </w:r>
      <w:r w:rsidRPr="00AA0053">
        <w:rPr>
          <w:spacing w:val="2"/>
          <w:sz w:val="24"/>
          <w:szCs w:val="24"/>
        </w:rPr>
        <w:t>.</w:t>
      </w:r>
    </w:p>
    <w:p w:rsidR="002F4120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Документы, являющиеся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органов, отсутствуют.</w:t>
      </w:r>
    </w:p>
    <w:p w:rsidR="0006630E" w:rsidRPr="0006630E" w:rsidRDefault="0006630E" w:rsidP="0006630E">
      <w:pPr>
        <w:widowControl/>
        <w:kinsoku/>
        <w:overflowPunct/>
        <w:autoSpaceDE/>
        <w:autoSpaceDN/>
        <w:jc w:val="both"/>
        <w:rPr>
          <w:rFonts w:eastAsia="Arial Unicode MS"/>
          <w:color w:val="000000"/>
          <w:sz w:val="24"/>
          <w:szCs w:val="24"/>
        </w:rPr>
      </w:pPr>
      <w:r w:rsidRPr="00D26DEF">
        <w:rPr>
          <w:rFonts w:eastAsia="Arial Unicode MS"/>
          <w:color w:val="00000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F4120" w:rsidRDefault="002F4120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2.</w:t>
      </w:r>
      <w:r w:rsidR="0043071F" w:rsidRPr="00AA0053">
        <w:rPr>
          <w:spacing w:val="2"/>
          <w:sz w:val="24"/>
          <w:szCs w:val="24"/>
        </w:rPr>
        <w:t>8. Исчерпывающий перечень оснований для отказа в приеме документов, необходимых для предоставления муниципальной услуги</w:t>
      </w:r>
      <w:r w:rsidRPr="00AA0053">
        <w:rPr>
          <w:spacing w:val="2"/>
          <w:sz w:val="24"/>
          <w:szCs w:val="24"/>
        </w:rPr>
        <w:t>.</w:t>
      </w:r>
    </w:p>
    <w:p w:rsidR="002F4120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Заявителю отказывается в предоставлении муниципальной услуги в случае отсутствия в заявлении обязательных сведений, перечисленных в пункте 6 </w:t>
      </w:r>
      <w:r w:rsidR="002F4120" w:rsidRPr="00AA0053">
        <w:rPr>
          <w:spacing w:val="2"/>
          <w:sz w:val="24"/>
          <w:szCs w:val="24"/>
        </w:rPr>
        <w:t>настоящего раздела Регламента.</w:t>
      </w:r>
    </w:p>
    <w:p w:rsidR="002F4120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3071F" w:rsidRPr="00AA0053" w:rsidRDefault="002F4120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2.</w:t>
      </w:r>
      <w:r w:rsidR="008F2369">
        <w:rPr>
          <w:spacing w:val="2"/>
          <w:sz w:val="24"/>
          <w:szCs w:val="24"/>
        </w:rPr>
        <w:t>9</w:t>
      </w:r>
      <w:r w:rsidR="0043071F" w:rsidRPr="00AA0053">
        <w:rPr>
          <w:spacing w:val="2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AA0053">
        <w:rPr>
          <w:spacing w:val="2"/>
          <w:sz w:val="24"/>
          <w:szCs w:val="24"/>
        </w:rPr>
        <w:t>.</w:t>
      </w:r>
    </w:p>
    <w:p w:rsidR="002F4120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Предоставления услуг, являющихся необходимыми и обязательными для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не требуется.</w:t>
      </w:r>
    </w:p>
    <w:p w:rsidR="0043071F" w:rsidRPr="00AA0053" w:rsidRDefault="002F4120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2.</w:t>
      </w:r>
      <w:r w:rsidR="0043071F" w:rsidRPr="00AA0053">
        <w:rPr>
          <w:spacing w:val="2"/>
          <w:sz w:val="24"/>
          <w:szCs w:val="24"/>
        </w:rPr>
        <w:t>1</w:t>
      </w:r>
      <w:r w:rsidR="008F2369">
        <w:rPr>
          <w:spacing w:val="2"/>
          <w:sz w:val="24"/>
          <w:szCs w:val="24"/>
        </w:rPr>
        <w:t>0</w:t>
      </w:r>
      <w:r w:rsidR="0043071F" w:rsidRPr="00AA0053">
        <w:rPr>
          <w:spacing w:val="2"/>
          <w:sz w:val="24"/>
          <w:szCs w:val="24"/>
        </w:rPr>
        <w:t>. Порядок, размер и основания взимания платы за предоставление муниципальной услуги и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Pr="00AA0053">
        <w:rPr>
          <w:spacing w:val="2"/>
          <w:sz w:val="24"/>
          <w:szCs w:val="24"/>
        </w:rPr>
        <w:t>.</w:t>
      </w:r>
    </w:p>
    <w:p w:rsidR="002F4120" w:rsidRPr="00AA0053" w:rsidRDefault="0043071F" w:rsidP="008F236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Предоставление муниципальной услуги осуществляется бе</w:t>
      </w:r>
      <w:r w:rsidR="002F4120" w:rsidRPr="00AA0053">
        <w:rPr>
          <w:spacing w:val="2"/>
          <w:sz w:val="24"/>
          <w:szCs w:val="24"/>
        </w:rPr>
        <w:t>сплатно</w:t>
      </w:r>
      <w:r w:rsidRPr="00AA0053">
        <w:rPr>
          <w:spacing w:val="2"/>
          <w:sz w:val="24"/>
          <w:szCs w:val="24"/>
        </w:rPr>
        <w:t>.</w:t>
      </w:r>
    </w:p>
    <w:p w:rsidR="0043071F" w:rsidRPr="00AA0053" w:rsidRDefault="002F4120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2.</w:t>
      </w:r>
      <w:r w:rsidR="0043071F" w:rsidRPr="00AA0053">
        <w:rPr>
          <w:spacing w:val="2"/>
          <w:sz w:val="24"/>
          <w:szCs w:val="24"/>
        </w:rPr>
        <w:t>1</w:t>
      </w:r>
      <w:r w:rsidR="008F2369">
        <w:rPr>
          <w:spacing w:val="2"/>
          <w:sz w:val="24"/>
          <w:szCs w:val="24"/>
        </w:rPr>
        <w:t>1</w:t>
      </w:r>
      <w:r w:rsidR="0043071F" w:rsidRPr="00AA0053">
        <w:rPr>
          <w:spacing w:val="2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Pr="00AA0053">
        <w:rPr>
          <w:spacing w:val="2"/>
          <w:sz w:val="24"/>
          <w:szCs w:val="24"/>
        </w:rPr>
        <w:t>.</w:t>
      </w:r>
    </w:p>
    <w:p w:rsidR="002F4120" w:rsidRPr="00AA0053" w:rsidRDefault="002F4120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2.</w:t>
      </w:r>
      <w:r w:rsidR="008F2369">
        <w:rPr>
          <w:spacing w:val="2"/>
          <w:sz w:val="24"/>
          <w:szCs w:val="24"/>
        </w:rPr>
        <w:t>11</w:t>
      </w:r>
      <w:r w:rsidR="0043071F" w:rsidRPr="00AA0053">
        <w:rPr>
          <w:spacing w:val="2"/>
          <w:sz w:val="24"/>
          <w:szCs w:val="24"/>
        </w:rPr>
        <w:t>.1. Максимальный срок ожидания заявителя в очереди при подаче заявления о предоставлении муниципальной услуги не должен превышать 15 минут.</w:t>
      </w:r>
      <w:r w:rsidR="0043071F" w:rsidRPr="00AA0053">
        <w:rPr>
          <w:spacing w:val="2"/>
          <w:sz w:val="24"/>
          <w:szCs w:val="24"/>
        </w:rPr>
        <w:br/>
      </w:r>
      <w:r w:rsidRPr="00AA0053">
        <w:rPr>
          <w:spacing w:val="2"/>
          <w:sz w:val="24"/>
          <w:szCs w:val="24"/>
        </w:rPr>
        <w:t>2.</w:t>
      </w:r>
      <w:r w:rsidR="008F2369">
        <w:rPr>
          <w:spacing w:val="2"/>
          <w:sz w:val="24"/>
          <w:szCs w:val="24"/>
        </w:rPr>
        <w:t>11</w:t>
      </w:r>
      <w:r w:rsidR="0043071F" w:rsidRPr="00AA0053">
        <w:rPr>
          <w:spacing w:val="2"/>
          <w:sz w:val="24"/>
          <w:szCs w:val="24"/>
        </w:rPr>
        <w:t>.2. Максимальный 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43071F" w:rsidRPr="00AA0053" w:rsidRDefault="002F4120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2.</w:t>
      </w:r>
      <w:r w:rsidR="008F2369">
        <w:rPr>
          <w:spacing w:val="2"/>
          <w:sz w:val="24"/>
          <w:szCs w:val="24"/>
        </w:rPr>
        <w:t>12</w:t>
      </w:r>
      <w:r w:rsidR="0043071F" w:rsidRPr="00AA0053">
        <w:rPr>
          <w:spacing w:val="2"/>
          <w:sz w:val="24"/>
          <w:szCs w:val="24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Pr="00AA0053">
        <w:rPr>
          <w:spacing w:val="2"/>
          <w:sz w:val="24"/>
          <w:szCs w:val="24"/>
        </w:rPr>
        <w:t>.</w:t>
      </w:r>
    </w:p>
    <w:p w:rsidR="008A5BE9" w:rsidRDefault="008F2369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2.12</w:t>
      </w:r>
      <w:r w:rsidR="002F4120" w:rsidRPr="00AA0053">
        <w:rPr>
          <w:spacing w:val="2"/>
          <w:sz w:val="24"/>
          <w:szCs w:val="24"/>
        </w:rPr>
        <w:t>.1.</w:t>
      </w:r>
      <w:r w:rsidR="0043071F" w:rsidRPr="00AA0053">
        <w:rPr>
          <w:spacing w:val="2"/>
          <w:sz w:val="24"/>
          <w:szCs w:val="24"/>
        </w:rPr>
        <w:t xml:space="preserve">Заявление о предоставлении муниципальной услуги, поступившее в </w:t>
      </w:r>
      <w:r w:rsidR="002F4120" w:rsidRPr="00AA0053">
        <w:rPr>
          <w:spacing w:val="2"/>
          <w:sz w:val="24"/>
          <w:szCs w:val="24"/>
        </w:rPr>
        <w:t>отдел по имуществу и землепользованию Комитета экономики и безопасности муниципального района «Сретенский район»</w:t>
      </w:r>
      <w:r w:rsidR="0043071F" w:rsidRPr="00AA0053">
        <w:rPr>
          <w:spacing w:val="2"/>
          <w:sz w:val="24"/>
          <w:szCs w:val="24"/>
        </w:rPr>
        <w:t xml:space="preserve">, подлежит обязательной регистрации в течение 3 дней с момента поступления. Дата поступления заявления </w:t>
      </w:r>
      <w:r w:rsidR="002F4120" w:rsidRPr="00AA0053">
        <w:rPr>
          <w:spacing w:val="2"/>
          <w:sz w:val="24"/>
          <w:szCs w:val="24"/>
        </w:rPr>
        <w:t>Исполнителю</w:t>
      </w:r>
      <w:r w:rsidR="0043071F" w:rsidRPr="00AA0053">
        <w:rPr>
          <w:spacing w:val="2"/>
          <w:sz w:val="24"/>
          <w:szCs w:val="24"/>
        </w:rPr>
        <w:t xml:space="preserve"> либо дата подачи заявления в МФЦ является началом исчисления срока предоставления муниципальной </w:t>
      </w:r>
      <w:r w:rsidR="0043071F" w:rsidRPr="00AA0053">
        <w:rPr>
          <w:spacing w:val="2"/>
          <w:sz w:val="24"/>
          <w:szCs w:val="24"/>
        </w:rPr>
        <w:lastRenderedPageBreak/>
        <w:t>услуги.</w:t>
      </w:r>
      <w:r w:rsidR="0043071F" w:rsidRPr="00AA0053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>2.12</w:t>
      </w:r>
      <w:r w:rsidR="002F4120" w:rsidRPr="00AA0053">
        <w:rPr>
          <w:spacing w:val="2"/>
          <w:sz w:val="24"/>
          <w:szCs w:val="24"/>
        </w:rPr>
        <w:t xml:space="preserve">.2. </w:t>
      </w:r>
      <w:r w:rsidR="0043071F" w:rsidRPr="00AA0053">
        <w:rPr>
          <w:spacing w:val="2"/>
          <w:sz w:val="24"/>
          <w:szCs w:val="24"/>
        </w:rPr>
        <w:t xml:space="preserve">Прием и регистрация заявления, поступившего </w:t>
      </w:r>
      <w:r w:rsidR="002F4120" w:rsidRPr="00AA0053">
        <w:rPr>
          <w:spacing w:val="2"/>
          <w:sz w:val="24"/>
          <w:szCs w:val="24"/>
        </w:rPr>
        <w:t>Исполнителю</w:t>
      </w:r>
      <w:r w:rsidR="0043071F" w:rsidRPr="00AA0053">
        <w:rPr>
          <w:spacing w:val="2"/>
          <w:sz w:val="24"/>
          <w:szCs w:val="24"/>
        </w:rPr>
        <w:t xml:space="preserve"> по почте, по электронной почте, предоставленного на личном приеме, осуществляются специалистом </w:t>
      </w:r>
      <w:r w:rsidR="002F4120" w:rsidRPr="00AA0053">
        <w:rPr>
          <w:spacing w:val="2"/>
          <w:sz w:val="24"/>
          <w:szCs w:val="24"/>
        </w:rPr>
        <w:t>отдела</w:t>
      </w:r>
      <w:r w:rsidR="0043071F" w:rsidRPr="00AA0053">
        <w:rPr>
          <w:spacing w:val="2"/>
          <w:sz w:val="24"/>
          <w:szCs w:val="24"/>
        </w:rPr>
        <w:t>, ответственным за прием и регистрацию доку</w:t>
      </w:r>
      <w:r w:rsidR="00096539" w:rsidRPr="00AA0053">
        <w:rPr>
          <w:spacing w:val="2"/>
          <w:sz w:val="24"/>
          <w:szCs w:val="24"/>
        </w:rPr>
        <w:t>ментов входящей корреспонденции.</w:t>
      </w:r>
      <w:r w:rsidR="0043071F" w:rsidRPr="00AA0053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>2.12</w:t>
      </w:r>
      <w:r w:rsidR="00096539" w:rsidRPr="00AA0053">
        <w:rPr>
          <w:spacing w:val="2"/>
          <w:sz w:val="24"/>
          <w:szCs w:val="24"/>
        </w:rPr>
        <w:t xml:space="preserve">.3. </w:t>
      </w:r>
      <w:r w:rsidR="0043071F" w:rsidRPr="00AA0053">
        <w:rPr>
          <w:spacing w:val="2"/>
          <w:sz w:val="24"/>
          <w:szCs w:val="24"/>
        </w:rPr>
        <w:t xml:space="preserve">В случае подачи заявления через МФЦ, специалист МФЦ принимает заявление и направляет его </w:t>
      </w:r>
      <w:r w:rsidR="007E2092">
        <w:rPr>
          <w:spacing w:val="2"/>
          <w:sz w:val="24"/>
          <w:szCs w:val="24"/>
        </w:rPr>
        <w:t>Исполнителю</w:t>
      </w:r>
      <w:r w:rsidR="0043071F" w:rsidRPr="00AA0053">
        <w:rPr>
          <w:spacing w:val="2"/>
          <w:sz w:val="24"/>
          <w:szCs w:val="24"/>
        </w:rPr>
        <w:t xml:space="preserve"> через курьера. Специалист </w:t>
      </w:r>
      <w:r w:rsidR="007E2092">
        <w:rPr>
          <w:spacing w:val="2"/>
          <w:sz w:val="24"/>
          <w:szCs w:val="24"/>
        </w:rPr>
        <w:t>отдела управления делами</w:t>
      </w:r>
      <w:r w:rsidR="0043071F" w:rsidRPr="00AA0053">
        <w:rPr>
          <w:spacing w:val="2"/>
          <w:sz w:val="24"/>
          <w:szCs w:val="24"/>
        </w:rPr>
        <w:t xml:space="preserve"> принимает заявление из МФЦ и регистрирует его.</w:t>
      </w:r>
    </w:p>
    <w:p w:rsidR="00096539" w:rsidRPr="00AA0053" w:rsidRDefault="008F2369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2.12</w:t>
      </w:r>
      <w:r w:rsidR="00096539" w:rsidRPr="00AA0053">
        <w:rPr>
          <w:spacing w:val="2"/>
          <w:sz w:val="24"/>
          <w:szCs w:val="24"/>
        </w:rPr>
        <w:t xml:space="preserve">.4. </w:t>
      </w:r>
      <w:r w:rsidR="0043071F" w:rsidRPr="00AA0053">
        <w:rPr>
          <w:spacing w:val="2"/>
          <w:sz w:val="24"/>
          <w:szCs w:val="24"/>
        </w:rPr>
        <w:t xml:space="preserve">В случае направления заявления через Единый портал государственных и муниципальных услуг (функций) или городской портал, по электронной почте, иным способом, позволяющим передать заявление в электронном виде, заявление регистрируется </w:t>
      </w:r>
      <w:r w:rsidR="00096539" w:rsidRPr="00AA0053">
        <w:rPr>
          <w:spacing w:val="2"/>
          <w:sz w:val="24"/>
          <w:szCs w:val="24"/>
        </w:rPr>
        <w:t>Исполнителем</w:t>
      </w:r>
      <w:r w:rsidR="0043071F" w:rsidRPr="00AA0053">
        <w:rPr>
          <w:spacing w:val="2"/>
          <w:sz w:val="24"/>
          <w:szCs w:val="24"/>
        </w:rPr>
        <w:t xml:space="preserve"> датой поступления заявления с учетом очередности поступления. В случае поступления заявления в электронном виде после завершения рабочего дня или в выходной день заявление регистрируется в начале следующего рабочего дня в последовательности поступления заявок в нерабочее время.</w:t>
      </w:r>
    </w:p>
    <w:p w:rsidR="0043071F" w:rsidRPr="007F5279" w:rsidRDefault="00096539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color w:val="FF0000"/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2.</w:t>
      </w:r>
      <w:r w:rsidR="008F2369">
        <w:rPr>
          <w:spacing w:val="2"/>
          <w:sz w:val="24"/>
          <w:szCs w:val="24"/>
        </w:rPr>
        <w:t>13</w:t>
      </w:r>
      <w:r w:rsidR="0043071F" w:rsidRPr="00AA0053">
        <w:rPr>
          <w:spacing w:val="2"/>
          <w:sz w:val="24"/>
          <w:szCs w:val="24"/>
        </w:rPr>
        <w:t xml:space="preserve">. Требования к помещениям, в которых предоставляется муниципальная услуга, </w:t>
      </w:r>
      <w:r w:rsidRPr="00AA0053">
        <w:rPr>
          <w:spacing w:val="2"/>
          <w:sz w:val="24"/>
          <w:szCs w:val="24"/>
        </w:rPr>
        <w:t xml:space="preserve">местам для </w:t>
      </w:r>
      <w:r w:rsidR="0043071F" w:rsidRPr="00AA0053">
        <w:rPr>
          <w:spacing w:val="2"/>
          <w:sz w:val="24"/>
          <w:szCs w:val="24"/>
        </w:rPr>
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7F5279">
        <w:rPr>
          <w:spacing w:val="2"/>
          <w:sz w:val="24"/>
          <w:szCs w:val="24"/>
        </w:rPr>
        <w:t xml:space="preserve"> </w:t>
      </w:r>
    </w:p>
    <w:p w:rsidR="0061351E" w:rsidRDefault="008F2369" w:rsidP="00557ED5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2.13</w:t>
      </w:r>
      <w:r w:rsidR="00AA0053" w:rsidRPr="00AA0053">
        <w:rPr>
          <w:sz w:val="24"/>
          <w:szCs w:val="24"/>
        </w:rPr>
        <w:t>.1. Помещения для работы с заинтересованными лицами оборудуются соответствующими информационными стендами, вывес</w:t>
      </w:r>
      <w:r w:rsidR="00557ED5">
        <w:rPr>
          <w:sz w:val="24"/>
          <w:szCs w:val="24"/>
        </w:rPr>
        <w:t>ками, указателями</w:t>
      </w:r>
      <w:r w:rsidR="002965B1">
        <w:rPr>
          <w:sz w:val="24"/>
          <w:szCs w:val="24"/>
        </w:rPr>
        <w:t>.</w:t>
      </w:r>
      <w:r w:rsidR="003538FB">
        <w:rPr>
          <w:sz w:val="24"/>
          <w:szCs w:val="24"/>
        </w:rPr>
        <w:t xml:space="preserve"> </w:t>
      </w:r>
    </w:p>
    <w:p w:rsidR="00AA0053" w:rsidRDefault="002965B1" w:rsidP="002965B1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z w:val="24"/>
          <w:szCs w:val="24"/>
        </w:rPr>
      </w:pPr>
      <w:r w:rsidRPr="002965B1">
        <w:rPr>
          <w:sz w:val="24"/>
          <w:szCs w:val="24"/>
        </w:rPr>
        <w:t>В зданиях, помещениях, в которых предоставляется муниципальная услуга, обеспечивается доступность для инвалидов объектов в соответствии с законодательством Российской Федерации о социальной защите инвалидов, в том числе с соблюдением требований статьи 15 Федерального закона от 24.11.1995 N 181-ФЗ "О социальной защите инвалидов в Российской Федерации".</w:t>
      </w:r>
    </w:p>
    <w:p w:rsidR="0061351E" w:rsidRDefault="0061351E" w:rsidP="002965B1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z w:val="24"/>
          <w:szCs w:val="24"/>
        </w:rPr>
      </w:pPr>
      <w:r w:rsidRPr="0061351E">
        <w:rPr>
          <w:sz w:val="24"/>
          <w:szCs w:val="24"/>
        </w:rPr>
        <w:t>Территория, прилегающая к зданию, оборудуется парковочными местами для с</w:t>
      </w:r>
      <w:r w:rsidR="00F608C4">
        <w:rPr>
          <w:sz w:val="24"/>
          <w:szCs w:val="24"/>
        </w:rPr>
        <w:t>тоянки легкового автотранспорта, в том числе парковки для специальных транспортных средств инвалидов.</w:t>
      </w:r>
      <w:r w:rsidRPr="0061351E">
        <w:rPr>
          <w:sz w:val="24"/>
          <w:szCs w:val="24"/>
        </w:rPr>
        <w:t xml:space="preserve"> Доступ заявителей к парковочным местам является бесплатным. Вход в здание оформляется табличкой, информирующей о наименовании органа (организации), предоставляющего муниципальную услугу, оборудуется устройством для маломобильных граждан. </w:t>
      </w:r>
    </w:p>
    <w:p w:rsidR="0061351E" w:rsidRDefault="0061351E" w:rsidP="002965B1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z w:val="24"/>
          <w:szCs w:val="24"/>
        </w:rPr>
      </w:pPr>
      <w:r w:rsidRPr="0061351E">
        <w:rPr>
          <w:sz w:val="24"/>
          <w:szCs w:val="24"/>
        </w:rPr>
        <w:t xml:space="preserve">Помещения для приема заявителей оборудуются пандусами, лифтами, </w:t>
      </w:r>
      <w:r w:rsidR="00F608C4" w:rsidRPr="0061351E">
        <w:rPr>
          <w:sz w:val="24"/>
          <w:szCs w:val="24"/>
        </w:rPr>
        <w:t>санитарно-техническими</w:t>
      </w:r>
      <w:r w:rsidRPr="0061351E">
        <w:rPr>
          <w:sz w:val="24"/>
          <w:szCs w:val="24"/>
        </w:rPr>
        <w:t xml:space="preserve">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 </w:t>
      </w:r>
    </w:p>
    <w:p w:rsidR="00AA0053" w:rsidRPr="00AA0053" w:rsidRDefault="008F2369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AA0053" w:rsidRPr="00AA0053">
        <w:rPr>
          <w:sz w:val="24"/>
          <w:szCs w:val="24"/>
        </w:rPr>
        <w:t>.2. Должностные лица, осуществляющие предоставление муниципальной услуги, обеспечиваются личными нагрудными идентификационными карточками (</w:t>
      </w:r>
      <w:proofErr w:type="spellStart"/>
      <w:r w:rsidR="00AA0053" w:rsidRPr="00AA0053">
        <w:rPr>
          <w:sz w:val="24"/>
          <w:szCs w:val="24"/>
        </w:rPr>
        <w:t>бейджами</w:t>
      </w:r>
      <w:proofErr w:type="spellEnd"/>
      <w:r w:rsidR="00AA0053" w:rsidRPr="00AA0053">
        <w:rPr>
          <w:sz w:val="24"/>
          <w:szCs w:val="24"/>
        </w:rPr>
        <w:t>) с указанием фамилии, имени, отчества (последнее – при наличии) и должности либо настольными табличками аналогичного содержания.</w:t>
      </w:r>
    </w:p>
    <w:p w:rsidR="00AA0053" w:rsidRPr="00AA0053" w:rsidRDefault="008F2369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AA0053" w:rsidRPr="00AA0053">
        <w:rPr>
          <w:sz w:val="24"/>
          <w:szCs w:val="24"/>
        </w:rPr>
        <w:t>.3. Рабочие места должностных лиц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AA0053" w:rsidRPr="0061351E" w:rsidRDefault="008F2369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61351E">
        <w:rPr>
          <w:sz w:val="24"/>
          <w:szCs w:val="24"/>
        </w:rPr>
        <w:t>2.13</w:t>
      </w:r>
      <w:r w:rsidR="00AA0053" w:rsidRPr="0061351E">
        <w:rPr>
          <w:sz w:val="24"/>
          <w:szCs w:val="24"/>
        </w:rPr>
        <w:t>.4. Места ожидания должны соответствовать комфортным условиям для заинтересованных лиц и оптимальным условиям работы должностных лиц, в том числе необходимо наличие доступных мест общего пользования (туалет, гардероб).</w:t>
      </w:r>
    </w:p>
    <w:p w:rsidR="0061351E" w:rsidRPr="00526944" w:rsidRDefault="0061351E" w:rsidP="00526944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61351E">
        <w:rPr>
          <w:sz w:val="24"/>
          <w:szCs w:val="24"/>
        </w:rPr>
        <w:lastRenderedPageBreak/>
        <w:t>Места ожидания в очереди оборудуются стульями, кресельными секциями. У входа в каждое помещение размещается табличка с наименованием отдела и номером кабинета.</w:t>
      </w:r>
      <w:r>
        <w:rPr>
          <w:sz w:val="24"/>
          <w:szCs w:val="24"/>
        </w:rPr>
        <w:t xml:space="preserve"> </w:t>
      </w:r>
      <w:r w:rsidRPr="0061351E">
        <w:rPr>
          <w:sz w:val="24"/>
          <w:szCs w:val="24"/>
        </w:rPr>
        <w:t xml:space="preserve">Места для информирования заявителей и заполнения запросов о предоставлении муниципальной услуги оборудуются информационными стендами, стульями, столами (стойками) и обеспечиваются письменными принадлежностями. </w:t>
      </w:r>
    </w:p>
    <w:p w:rsidR="00AA0053" w:rsidRPr="00AA0053" w:rsidRDefault="008F2369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AA0053" w:rsidRPr="00AA0053">
        <w:rPr>
          <w:sz w:val="24"/>
          <w:szCs w:val="24"/>
        </w:rPr>
        <w:t>.5. В помещениях для должностных лиц, осуществляющих предоставление муниципальной услуги, и местах ожидания и приема заинтересованных лиц необходимо наличие средств пожаротушения и системы оповещения о возникновении чрезвычайной ситуации.</w:t>
      </w:r>
    </w:p>
    <w:p w:rsidR="0043071F" w:rsidRPr="00AA0053" w:rsidRDefault="00096539" w:rsidP="00AA0053">
      <w:pPr>
        <w:widowControl/>
        <w:shd w:val="clear" w:color="auto" w:fill="FFFFFF"/>
        <w:kinsoku/>
        <w:overflowPunct/>
        <w:autoSpaceDE/>
        <w:autoSpaceDN/>
        <w:ind w:left="142" w:hanging="142"/>
        <w:jc w:val="both"/>
        <w:textAlignment w:val="baseline"/>
        <w:outlineLvl w:val="2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2.</w:t>
      </w:r>
      <w:r w:rsidR="008F2369">
        <w:rPr>
          <w:spacing w:val="2"/>
          <w:sz w:val="24"/>
          <w:szCs w:val="24"/>
        </w:rPr>
        <w:t>14</w:t>
      </w:r>
      <w:r w:rsidR="0043071F" w:rsidRPr="00AA0053">
        <w:rPr>
          <w:spacing w:val="2"/>
          <w:sz w:val="24"/>
          <w:szCs w:val="24"/>
        </w:rPr>
        <w:t xml:space="preserve">. Показатели доступности и качества </w:t>
      </w:r>
      <w:r w:rsidR="00066A3C" w:rsidRPr="00AA0053">
        <w:rPr>
          <w:spacing w:val="2"/>
          <w:sz w:val="24"/>
          <w:szCs w:val="24"/>
        </w:rPr>
        <w:t xml:space="preserve">предоставления </w:t>
      </w:r>
      <w:r w:rsidR="0043071F" w:rsidRPr="00AA0053">
        <w:rPr>
          <w:spacing w:val="2"/>
          <w:sz w:val="24"/>
          <w:szCs w:val="24"/>
        </w:rPr>
        <w:t>муниципальной услуги</w:t>
      </w:r>
      <w:r w:rsidR="001D714A" w:rsidRPr="00AA0053">
        <w:rPr>
          <w:spacing w:val="2"/>
          <w:sz w:val="24"/>
          <w:szCs w:val="24"/>
        </w:rPr>
        <w:t>.</w:t>
      </w:r>
    </w:p>
    <w:p w:rsidR="00066A3C" w:rsidRPr="00AA0053" w:rsidRDefault="008F2369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066A3C" w:rsidRPr="00AA0053">
        <w:rPr>
          <w:sz w:val="24"/>
          <w:szCs w:val="24"/>
        </w:rPr>
        <w:t>.1.Показателем доступности и качества муниципальной услуги является возможность:</w:t>
      </w:r>
    </w:p>
    <w:p w:rsidR="00066A3C" w:rsidRPr="00AA0053" w:rsidRDefault="00066A3C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066A3C" w:rsidRPr="00AA0053" w:rsidRDefault="00066A3C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066A3C" w:rsidRPr="00AA0053" w:rsidRDefault="00066A3C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- получать информацию о результате предоставления муниципальной услуги;</w:t>
      </w:r>
    </w:p>
    <w:p w:rsidR="00066A3C" w:rsidRPr="00AA0053" w:rsidRDefault="00066A3C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- 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лиц.</w:t>
      </w:r>
    </w:p>
    <w:p w:rsidR="00066A3C" w:rsidRPr="00AA0053" w:rsidRDefault="008F2369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066A3C" w:rsidRPr="00AA0053">
        <w:rPr>
          <w:sz w:val="24"/>
          <w:szCs w:val="24"/>
        </w:rPr>
        <w:t>.2. Основные требования к качеству предоставления муниципальной услуги:</w:t>
      </w:r>
    </w:p>
    <w:p w:rsidR="00066A3C" w:rsidRPr="00AA0053" w:rsidRDefault="00066A3C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- своевременность предоставления муниципальной услуги;</w:t>
      </w:r>
    </w:p>
    <w:p w:rsidR="00066A3C" w:rsidRPr="00AA0053" w:rsidRDefault="00066A3C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- достоверность и полнота информирования заявителя о ходе рассмотрения его обращения;</w:t>
      </w:r>
    </w:p>
    <w:p w:rsidR="00066A3C" w:rsidRPr="00AA0053" w:rsidRDefault="00066A3C" w:rsidP="00AA0053">
      <w:pPr>
        <w:widowControl/>
        <w:kinsoku/>
        <w:overflowPunct/>
        <w:autoSpaceDE/>
        <w:autoSpaceDN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8A5BE9" w:rsidRDefault="008F2369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2.14</w:t>
      </w:r>
      <w:r w:rsidR="00066A3C" w:rsidRPr="00AA0053">
        <w:rPr>
          <w:spacing w:val="2"/>
          <w:sz w:val="24"/>
          <w:szCs w:val="24"/>
        </w:rPr>
        <w:t>.3</w:t>
      </w:r>
      <w:r w:rsidR="0043071F" w:rsidRPr="00AA0053">
        <w:rPr>
          <w:spacing w:val="2"/>
          <w:sz w:val="24"/>
          <w:szCs w:val="24"/>
        </w:rPr>
        <w:t>. Показателями качества предоставления муниципальной услуги являются: правомерность принимаемых решений в результате оказания муниципальной услуги, своевременность оказания муниципальной услуги.</w:t>
      </w:r>
    </w:p>
    <w:p w:rsidR="001D714A" w:rsidRPr="00AA0053" w:rsidRDefault="001D714A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b/>
          <w:spacing w:val="2"/>
          <w:sz w:val="24"/>
          <w:szCs w:val="24"/>
        </w:rPr>
      </w:pPr>
    </w:p>
    <w:p w:rsidR="00917A2B" w:rsidRPr="00AA0053" w:rsidRDefault="0043071F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textAlignment w:val="baseline"/>
        <w:rPr>
          <w:b/>
          <w:spacing w:val="2"/>
          <w:sz w:val="24"/>
          <w:szCs w:val="24"/>
        </w:rPr>
      </w:pPr>
      <w:r w:rsidRPr="00AA0053">
        <w:rPr>
          <w:b/>
          <w:spacing w:val="2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8A5BE9" w:rsidRDefault="0043071F" w:rsidP="00AA0053">
      <w:pPr>
        <w:widowControl/>
        <w:shd w:val="clear" w:color="auto" w:fill="FFFFFF"/>
        <w:kinsoku/>
        <w:overflowPunct/>
        <w:autoSpaceDE/>
        <w:autoSpaceDN/>
        <w:ind w:firstLine="0"/>
        <w:jc w:val="both"/>
        <w:textAlignment w:val="baseline"/>
        <w:outlineLvl w:val="2"/>
        <w:rPr>
          <w:spacing w:val="2"/>
          <w:sz w:val="24"/>
          <w:szCs w:val="24"/>
        </w:rPr>
      </w:pPr>
      <w:r w:rsidRPr="00AA0053">
        <w:rPr>
          <w:rFonts w:ascii="Arial" w:hAnsi="Arial" w:cs="Arial"/>
          <w:spacing w:val="2"/>
          <w:sz w:val="24"/>
          <w:szCs w:val="24"/>
        </w:rPr>
        <w:br/>
      </w:r>
      <w:r w:rsidR="00917A2B" w:rsidRPr="00AA0053">
        <w:rPr>
          <w:spacing w:val="2"/>
          <w:sz w:val="24"/>
          <w:szCs w:val="24"/>
        </w:rPr>
        <w:t xml:space="preserve">3.1. </w:t>
      </w:r>
      <w:proofErr w:type="gramStart"/>
      <w:r w:rsidRPr="00AA0053">
        <w:rPr>
          <w:spacing w:val="2"/>
          <w:sz w:val="24"/>
          <w:szCs w:val="24"/>
        </w:rPr>
        <w:t>Оказание муниципальной услуги включает в себя следу</w:t>
      </w:r>
      <w:r w:rsidR="00917A2B" w:rsidRPr="00AA0053">
        <w:rPr>
          <w:spacing w:val="2"/>
          <w:sz w:val="24"/>
          <w:szCs w:val="24"/>
        </w:rPr>
        <w:t>ющие административные процедуры</w:t>
      </w:r>
      <w:r w:rsidRPr="00AA0053">
        <w:rPr>
          <w:spacing w:val="2"/>
          <w:sz w:val="24"/>
          <w:szCs w:val="24"/>
        </w:rPr>
        <w:t>:</w:t>
      </w:r>
      <w:r w:rsidRPr="00AA0053">
        <w:rPr>
          <w:spacing w:val="2"/>
          <w:sz w:val="24"/>
          <w:szCs w:val="24"/>
        </w:rPr>
        <w:br/>
      </w:r>
      <w:r w:rsidR="00917A2B" w:rsidRPr="00AA0053">
        <w:rPr>
          <w:spacing w:val="2"/>
          <w:sz w:val="24"/>
          <w:szCs w:val="24"/>
        </w:rPr>
        <w:t xml:space="preserve">- </w:t>
      </w:r>
      <w:r w:rsidRPr="00AA0053">
        <w:rPr>
          <w:spacing w:val="2"/>
          <w:sz w:val="24"/>
          <w:szCs w:val="24"/>
        </w:rPr>
        <w:t>прием заявления и его регистрация, направление заявления ответственному специалисту;</w:t>
      </w:r>
      <w:r w:rsidRPr="00AA0053">
        <w:rPr>
          <w:spacing w:val="2"/>
          <w:sz w:val="24"/>
          <w:szCs w:val="24"/>
        </w:rPr>
        <w:br/>
      </w:r>
      <w:r w:rsidR="00917A2B" w:rsidRPr="00AA0053">
        <w:rPr>
          <w:spacing w:val="2"/>
          <w:sz w:val="24"/>
          <w:szCs w:val="24"/>
        </w:rPr>
        <w:t xml:space="preserve">- </w:t>
      </w:r>
      <w:r w:rsidRPr="00AA0053">
        <w:rPr>
          <w:spacing w:val="2"/>
          <w:sz w:val="24"/>
          <w:szCs w:val="24"/>
        </w:rPr>
        <w:t>экспертиза указанных в заявлении сведений, проверка наличия заявленного объекта недвижимого имущества в Реестре объектов муниципальной собственности в перечне свободных нежилых помещений муниципальной собственности, предназначенных для сдачи в аренду, подготовка и подписание ответа по результатам предоставления муниципальной услуги;</w:t>
      </w:r>
      <w:proofErr w:type="gramEnd"/>
    </w:p>
    <w:p w:rsidR="00917A2B" w:rsidRPr="00AA0053" w:rsidRDefault="00917A2B" w:rsidP="00AA0053">
      <w:pPr>
        <w:widowControl/>
        <w:shd w:val="clear" w:color="auto" w:fill="FFFFFF"/>
        <w:kinsoku/>
        <w:overflowPunct/>
        <w:autoSpaceDE/>
        <w:autoSpaceDN/>
        <w:ind w:firstLine="0"/>
        <w:jc w:val="both"/>
        <w:textAlignment w:val="baseline"/>
        <w:outlineLvl w:val="2"/>
        <w:rPr>
          <w:b/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- </w:t>
      </w:r>
      <w:r w:rsidR="0043071F" w:rsidRPr="00AA0053">
        <w:rPr>
          <w:spacing w:val="2"/>
          <w:sz w:val="24"/>
          <w:szCs w:val="24"/>
        </w:rPr>
        <w:t>выдача (направление) заявителю ответа по результатам предоставления муниципальной услуги.</w:t>
      </w:r>
    </w:p>
    <w:p w:rsidR="0043071F" w:rsidRPr="00AA0053" w:rsidRDefault="00917A2B" w:rsidP="00AA0053">
      <w:pPr>
        <w:widowControl/>
        <w:shd w:val="clear" w:color="auto" w:fill="FFFFFF"/>
        <w:kinsoku/>
        <w:overflowPunct/>
        <w:autoSpaceDE/>
        <w:autoSpaceDN/>
        <w:ind w:firstLine="0"/>
        <w:jc w:val="both"/>
        <w:textAlignment w:val="baseline"/>
        <w:outlineLvl w:val="2"/>
        <w:rPr>
          <w:b/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3.</w:t>
      </w:r>
      <w:r w:rsidR="0043071F" w:rsidRPr="00AA0053">
        <w:rPr>
          <w:spacing w:val="2"/>
          <w:sz w:val="24"/>
          <w:szCs w:val="24"/>
        </w:rPr>
        <w:t>2. 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многофункциональном центре</w:t>
      </w:r>
      <w:r w:rsidRPr="00AA0053">
        <w:rPr>
          <w:spacing w:val="2"/>
          <w:sz w:val="24"/>
          <w:szCs w:val="24"/>
        </w:rPr>
        <w:t>.</w:t>
      </w:r>
    </w:p>
    <w:p w:rsidR="00917A2B" w:rsidRPr="00AA0053" w:rsidRDefault="00917A2B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lastRenderedPageBreak/>
        <w:t>3.2.1. Административная процедура: прием заявления и его регистрация, направление заявления ответственному специалисту.</w:t>
      </w:r>
    </w:p>
    <w:p w:rsidR="00917A2B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Основанием для начала административной процедуры </w:t>
      </w:r>
      <w:r w:rsidR="000D6E3C">
        <w:rPr>
          <w:spacing w:val="2"/>
          <w:sz w:val="24"/>
          <w:szCs w:val="24"/>
        </w:rPr>
        <w:t xml:space="preserve">является поступление заявления </w:t>
      </w:r>
      <w:r w:rsidR="00917A2B" w:rsidRPr="00AA0053">
        <w:rPr>
          <w:spacing w:val="2"/>
          <w:sz w:val="24"/>
          <w:szCs w:val="24"/>
        </w:rPr>
        <w:t>Исполнителю или в МФЦ.</w:t>
      </w:r>
    </w:p>
    <w:p w:rsidR="00917A2B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Дата поступления заявления </w:t>
      </w:r>
      <w:r w:rsidR="00917A2B" w:rsidRPr="00AA0053">
        <w:rPr>
          <w:spacing w:val="2"/>
          <w:sz w:val="24"/>
          <w:szCs w:val="24"/>
        </w:rPr>
        <w:t xml:space="preserve">Исполнителю, </w:t>
      </w:r>
      <w:r w:rsidRPr="00AA0053">
        <w:rPr>
          <w:spacing w:val="2"/>
          <w:sz w:val="24"/>
          <w:szCs w:val="24"/>
        </w:rPr>
        <w:t xml:space="preserve"> либо дата подачи заявления в МФЦ </w:t>
      </w:r>
      <w:r w:rsidR="00917A2B" w:rsidRPr="00AA0053">
        <w:rPr>
          <w:spacing w:val="2"/>
          <w:sz w:val="24"/>
          <w:szCs w:val="24"/>
        </w:rPr>
        <w:t xml:space="preserve">является </w:t>
      </w:r>
      <w:r w:rsidRPr="00AA0053">
        <w:rPr>
          <w:spacing w:val="2"/>
          <w:sz w:val="24"/>
          <w:szCs w:val="24"/>
        </w:rPr>
        <w:t>началом исчисления срока предоставления муниципальной услуги.</w:t>
      </w:r>
    </w:p>
    <w:p w:rsidR="00917A2B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При регистрации заявления ему п</w:t>
      </w:r>
      <w:r w:rsidR="00917A2B" w:rsidRPr="00AA0053">
        <w:rPr>
          <w:spacing w:val="2"/>
          <w:sz w:val="24"/>
          <w:szCs w:val="24"/>
        </w:rPr>
        <w:t>рисваивается уникальный номер.</w:t>
      </w:r>
    </w:p>
    <w:p w:rsidR="00917A2B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Результатом административной процедуры является регистрация заявления, а также направление заявления ответственному специалисту отдела </w:t>
      </w:r>
      <w:r w:rsidR="00917A2B" w:rsidRPr="00AA0053">
        <w:rPr>
          <w:spacing w:val="2"/>
          <w:sz w:val="24"/>
          <w:szCs w:val="24"/>
        </w:rPr>
        <w:t>по имуществу и землепользованию Комитета экономик</w:t>
      </w:r>
      <w:r w:rsidR="00090948" w:rsidRPr="00AA0053">
        <w:rPr>
          <w:spacing w:val="2"/>
          <w:sz w:val="24"/>
          <w:szCs w:val="24"/>
        </w:rPr>
        <w:t>и</w:t>
      </w:r>
      <w:r w:rsidR="00917A2B" w:rsidRPr="00AA0053">
        <w:rPr>
          <w:spacing w:val="2"/>
          <w:sz w:val="24"/>
          <w:szCs w:val="24"/>
        </w:rPr>
        <w:t xml:space="preserve"> и безопасности администрации муниципального района «Сретенский район».</w:t>
      </w:r>
    </w:p>
    <w:p w:rsidR="00917A2B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Максимальный срок выполнения административной процедуры составляет 3 дня </w:t>
      </w:r>
      <w:proofErr w:type="gramStart"/>
      <w:r w:rsidRPr="00AA0053">
        <w:rPr>
          <w:spacing w:val="2"/>
          <w:sz w:val="24"/>
          <w:szCs w:val="24"/>
        </w:rPr>
        <w:t>с даты поступления</w:t>
      </w:r>
      <w:proofErr w:type="gramEnd"/>
      <w:r w:rsidRPr="00AA0053">
        <w:rPr>
          <w:spacing w:val="2"/>
          <w:sz w:val="24"/>
          <w:szCs w:val="24"/>
        </w:rPr>
        <w:t xml:space="preserve"> заявления </w:t>
      </w:r>
      <w:r w:rsidR="00917A2B" w:rsidRPr="00AA0053">
        <w:rPr>
          <w:spacing w:val="2"/>
          <w:sz w:val="24"/>
          <w:szCs w:val="24"/>
        </w:rPr>
        <w:t>Исполнителю</w:t>
      </w:r>
      <w:r w:rsidRPr="00AA0053">
        <w:rPr>
          <w:spacing w:val="2"/>
          <w:sz w:val="24"/>
          <w:szCs w:val="24"/>
        </w:rPr>
        <w:t xml:space="preserve"> либ</w:t>
      </w:r>
      <w:r w:rsidR="00917A2B" w:rsidRPr="00AA0053">
        <w:rPr>
          <w:spacing w:val="2"/>
          <w:sz w:val="24"/>
          <w:szCs w:val="24"/>
        </w:rPr>
        <w:t>о даты подачи заявления в МФЦ.</w:t>
      </w:r>
    </w:p>
    <w:p w:rsidR="00090948" w:rsidRPr="00AA0053" w:rsidRDefault="00917A2B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3.</w:t>
      </w:r>
      <w:r w:rsidR="0043071F" w:rsidRPr="00AA0053">
        <w:rPr>
          <w:spacing w:val="2"/>
          <w:sz w:val="24"/>
          <w:szCs w:val="24"/>
        </w:rPr>
        <w:t>2.2.</w:t>
      </w:r>
      <w:r w:rsidRPr="00AA0053">
        <w:rPr>
          <w:spacing w:val="2"/>
          <w:sz w:val="24"/>
          <w:szCs w:val="24"/>
        </w:rPr>
        <w:t>Административная процедура:э</w:t>
      </w:r>
      <w:r w:rsidR="0043071F" w:rsidRPr="00AA0053">
        <w:rPr>
          <w:spacing w:val="2"/>
          <w:sz w:val="24"/>
          <w:szCs w:val="24"/>
        </w:rPr>
        <w:t>кспертиза предоставленных в заявлении сведений, перечисленных в пункте 6 раздела II Регламента, проверка наличия заявленного объекта недвижимого имущества в Реестре объектов муниципальной собственности в перечне свободных нежилых помещений муниципальной собственности, предназначенных для сдачи в аренду, подготовка и подписание ответа по результатам предоставления муниципальной услуги.</w:t>
      </w:r>
    </w:p>
    <w:p w:rsidR="00090948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Основанием для начала административной</w:t>
      </w:r>
      <w:r w:rsidR="00090948" w:rsidRPr="00AA0053">
        <w:rPr>
          <w:spacing w:val="2"/>
          <w:sz w:val="24"/>
          <w:szCs w:val="24"/>
        </w:rPr>
        <w:t xml:space="preserve"> процедуры является поступление </w:t>
      </w:r>
      <w:r w:rsidRPr="00AA0053">
        <w:rPr>
          <w:spacing w:val="2"/>
          <w:sz w:val="24"/>
          <w:szCs w:val="24"/>
        </w:rPr>
        <w:t xml:space="preserve">зарегистрированного заявления ответственному специалисту отдела </w:t>
      </w:r>
      <w:r w:rsidR="00090948" w:rsidRPr="00AA0053">
        <w:rPr>
          <w:spacing w:val="2"/>
          <w:sz w:val="24"/>
          <w:szCs w:val="24"/>
        </w:rPr>
        <w:t>по имуществу и землепользованию.</w:t>
      </w:r>
    </w:p>
    <w:p w:rsidR="00090948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Ответственный специалист экспертизу предоставленных в заявлении сведений, перечисленных в пункте 6 раздела II Регламента, проверку наличия заявленного объекта недвижимого имущества в Реестре объектов муниципальной собственности и в перечне свободных нежилых помещений муниципальной собственности, предн</w:t>
      </w:r>
      <w:r w:rsidR="00090948" w:rsidRPr="00AA0053">
        <w:rPr>
          <w:spacing w:val="2"/>
          <w:sz w:val="24"/>
          <w:szCs w:val="24"/>
        </w:rPr>
        <w:t>азначенных для сдачи в аренду.</w:t>
      </w:r>
    </w:p>
    <w:p w:rsidR="00090948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В случае отсутствия в заявлении каких-либо сведений, перечисленных в пункте 6 раздела II Регламента, ответственный специалист готовит ответ заявителю об отказ</w:t>
      </w:r>
      <w:r w:rsidR="00090948" w:rsidRPr="00AA0053">
        <w:rPr>
          <w:spacing w:val="2"/>
          <w:sz w:val="24"/>
          <w:szCs w:val="24"/>
        </w:rPr>
        <w:t>е в предоставлении информации.</w:t>
      </w:r>
    </w:p>
    <w:p w:rsidR="00090948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В случае</w:t>
      </w:r>
      <w:proofErr w:type="gramStart"/>
      <w:r w:rsidRPr="00AA0053">
        <w:rPr>
          <w:spacing w:val="2"/>
          <w:sz w:val="24"/>
          <w:szCs w:val="24"/>
        </w:rPr>
        <w:t>,</w:t>
      </w:r>
      <w:proofErr w:type="gramEnd"/>
      <w:r w:rsidRPr="00AA0053">
        <w:rPr>
          <w:spacing w:val="2"/>
          <w:sz w:val="24"/>
          <w:szCs w:val="24"/>
        </w:rPr>
        <w:t xml:space="preserve"> если заявление содержит сведения, перечисленные в пункте 6 раздела II Регламента, ответственный специалист готовит ответ заявителю о предоставлении информации об объектах недвижимого имущества, находящихся в муниципальной собственности и предн</w:t>
      </w:r>
      <w:r w:rsidR="00090948" w:rsidRPr="00AA0053">
        <w:rPr>
          <w:spacing w:val="2"/>
          <w:sz w:val="24"/>
          <w:szCs w:val="24"/>
        </w:rPr>
        <w:t>азначенных для сдачи в аренду.</w:t>
      </w:r>
    </w:p>
    <w:p w:rsidR="00090948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Ответ по результатам предоставления муниципальной услуги визируется ответственным специалистом и передается на подпись уполномоченному должностному лицу </w:t>
      </w:r>
      <w:r w:rsidR="00090948" w:rsidRPr="00AA0053">
        <w:rPr>
          <w:spacing w:val="2"/>
          <w:sz w:val="24"/>
          <w:szCs w:val="24"/>
        </w:rPr>
        <w:t>отдела по имуществу и землепользованию.</w:t>
      </w:r>
    </w:p>
    <w:p w:rsidR="00090948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Результатом административной процедуры является подписание ответа по результатам предо</w:t>
      </w:r>
      <w:r w:rsidR="00090948" w:rsidRPr="00AA0053">
        <w:rPr>
          <w:spacing w:val="2"/>
          <w:sz w:val="24"/>
          <w:szCs w:val="24"/>
        </w:rPr>
        <w:t>ставления муниципальной услуги.</w:t>
      </w:r>
    </w:p>
    <w:p w:rsidR="00090948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Максимальный срок выполнения административн</w:t>
      </w:r>
      <w:r w:rsidR="00090948" w:rsidRPr="00AA0053">
        <w:rPr>
          <w:spacing w:val="2"/>
          <w:sz w:val="24"/>
          <w:szCs w:val="24"/>
        </w:rPr>
        <w:t>ой процедуры составляет 25 дней от</w:t>
      </w:r>
      <w:r w:rsidRPr="00AA0053">
        <w:rPr>
          <w:spacing w:val="2"/>
          <w:sz w:val="24"/>
          <w:szCs w:val="24"/>
        </w:rPr>
        <w:t xml:space="preserve"> даты регистрации заявления.</w:t>
      </w:r>
    </w:p>
    <w:p w:rsidR="00090948" w:rsidRPr="00AA0053" w:rsidRDefault="00090948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3.</w:t>
      </w:r>
      <w:r w:rsidR="0043071F" w:rsidRPr="00AA0053">
        <w:rPr>
          <w:spacing w:val="2"/>
          <w:sz w:val="24"/>
          <w:szCs w:val="24"/>
        </w:rPr>
        <w:t xml:space="preserve">2.3. </w:t>
      </w:r>
      <w:r w:rsidRPr="00AA0053">
        <w:rPr>
          <w:spacing w:val="2"/>
          <w:sz w:val="24"/>
          <w:szCs w:val="24"/>
        </w:rPr>
        <w:t>Административная процедура: в</w:t>
      </w:r>
      <w:r w:rsidR="0043071F" w:rsidRPr="00AA0053">
        <w:rPr>
          <w:spacing w:val="2"/>
          <w:sz w:val="24"/>
          <w:szCs w:val="24"/>
        </w:rPr>
        <w:t>ыдача (направление) заявителю ответа по результатам предоставления муниципальной услуги.</w:t>
      </w:r>
    </w:p>
    <w:p w:rsidR="00090948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Основанием для начала административной процедуры является подписание ответа по результатам предоставления муниципальной услуги.</w:t>
      </w:r>
    </w:p>
    <w:p w:rsidR="00090948" w:rsidRPr="00AA0053" w:rsidRDefault="00090948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lastRenderedPageBreak/>
        <w:t>Ответственный с</w:t>
      </w:r>
      <w:r w:rsidR="0043071F" w:rsidRPr="00AA0053">
        <w:rPr>
          <w:spacing w:val="2"/>
          <w:sz w:val="24"/>
          <w:szCs w:val="24"/>
        </w:rPr>
        <w:t xml:space="preserve">пециалист направляет (выдает) заявителю ответ о предоставлении информации об объектах недвижимого имущества, находящихся в муниципальной собственности и предназначенных для сдачи в аренду, или об отказе в предоставлении информации способом предоставления результатов муниципальной </w:t>
      </w:r>
      <w:r w:rsidRPr="00AA0053">
        <w:rPr>
          <w:spacing w:val="2"/>
          <w:sz w:val="24"/>
          <w:szCs w:val="24"/>
        </w:rPr>
        <w:t>услуги, указанным в заявлении.</w:t>
      </w:r>
    </w:p>
    <w:p w:rsidR="00090948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 xml:space="preserve">В случае подачи заявления через МФЦ специалист </w:t>
      </w:r>
      <w:r w:rsidR="00090948" w:rsidRPr="00AA0053">
        <w:rPr>
          <w:spacing w:val="2"/>
          <w:sz w:val="24"/>
          <w:szCs w:val="24"/>
        </w:rPr>
        <w:t>отдела по имуществу и землепользованию Комитета экономики и безопасности администрации муниципального района «Сретенский район»</w:t>
      </w:r>
      <w:r w:rsidRPr="00AA0053">
        <w:rPr>
          <w:spacing w:val="2"/>
          <w:sz w:val="24"/>
          <w:szCs w:val="24"/>
        </w:rPr>
        <w:t xml:space="preserve"> передает ответ в МФЦ через курьера для выдачи заявителю не позднее, чем за 1 рабочий день до окончания срока предоставления муниципальной услуги.</w:t>
      </w:r>
    </w:p>
    <w:p w:rsidR="00090948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Результатом административной процедуры является выдача (направление) заявителю ответа по результатам предос</w:t>
      </w:r>
      <w:r w:rsidR="00090948" w:rsidRPr="00AA0053">
        <w:rPr>
          <w:spacing w:val="2"/>
          <w:sz w:val="24"/>
          <w:szCs w:val="24"/>
        </w:rPr>
        <w:t>тавления муниципальной услуги.</w:t>
      </w:r>
    </w:p>
    <w:p w:rsidR="00090948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Максимальный срок выполнения административной процедуры составляет 2 дня со дня подготовки ответа по результатам предос</w:t>
      </w:r>
      <w:r w:rsidR="00090948" w:rsidRPr="00AA0053">
        <w:rPr>
          <w:spacing w:val="2"/>
          <w:sz w:val="24"/>
          <w:szCs w:val="24"/>
        </w:rPr>
        <w:t>тавления муниципальной услуги.</w:t>
      </w:r>
    </w:p>
    <w:p w:rsidR="00882FC1" w:rsidRPr="00AA0053" w:rsidRDefault="00090948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3.</w:t>
      </w:r>
      <w:r w:rsidR="0043071F" w:rsidRPr="00AA0053">
        <w:rPr>
          <w:spacing w:val="2"/>
          <w:sz w:val="24"/>
          <w:szCs w:val="24"/>
        </w:rPr>
        <w:t>2.4. В случае выявления опечаток и ошибок в ответе по результатам предоставления муниципальной услуги, специалист отдела, ответственный за предоставление информации, устраняет допущенные опечатки и ошибки. Максимальный срок выполнения данного действия составляет 5 дней с момента обращения заявителя.</w:t>
      </w:r>
    </w:p>
    <w:p w:rsidR="00882FC1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Специалист, ответственный за предоставление информации, выдает или направляет заявителю исправленные документы в течение 1 рабочего дня с момента внесения исправлений в порядке, предусмотренном для выдачи (направления) ответа.</w:t>
      </w:r>
    </w:p>
    <w:p w:rsidR="00882FC1" w:rsidRPr="00AA0053" w:rsidRDefault="00882FC1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3.</w:t>
      </w:r>
      <w:r w:rsidR="0043071F" w:rsidRPr="00AA0053">
        <w:rPr>
          <w:spacing w:val="2"/>
          <w:sz w:val="24"/>
          <w:szCs w:val="24"/>
        </w:rPr>
        <w:t>3. Особенности выполнения административных процедур в электронной форме</w:t>
      </w:r>
      <w:r w:rsidRPr="00AA0053">
        <w:rPr>
          <w:spacing w:val="2"/>
          <w:sz w:val="24"/>
          <w:szCs w:val="24"/>
        </w:rPr>
        <w:t>.</w:t>
      </w:r>
    </w:p>
    <w:p w:rsidR="0043071F" w:rsidRPr="00AA0053" w:rsidRDefault="0043071F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708"/>
        <w:jc w:val="both"/>
        <w:textAlignment w:val="baseline"/>
        <w:rPr>
          <w:spacing w:val="2"/>
          <w:sz w:val="24"/>
          <w:szCs w:val="24"/>
        </w:rPr>
      </w:pPr>
      <w:r w:rsidRPr="00AA0053">
        <w:rPr>
          <w:spacing w:val="2"/>
          <w:sz w:val="24"/>
          <w:szCs w:val="24"/>
        </w:rPr>
        <w:t>В случае оказания муниципальной услуги в электронной форме направление (выдача) ответа по результатам предоставления муниципальной услуги осуществляется путем направления сканированного текста ответа на электронный адрес заявителя.</w:t>
      </w:r>
    </w:p>
    <w:p w:rsidR="009E0749" w:rsidRDefault="009E0749" w:rsidP="00AA0053">
      <w:pPr>
        <w:pStyle w:val="1"/>
        <w:shd w:val="clear" w:color="auto" w:fill="FFFFFF"/>
        <w:spacing w:before="0" w:beforeAutospacing="0" w:after="0" w:afterAutospacing="0"/>
        <w:jc w:val="both"/>
        <w:rPr>
          <w:spacing w:val="2"/>
          <w:sz w:val="24"/>
          <w:szCs w:val="24"/>
        </w:rPr>
      </w:pPr>
    </w:p>
    <w:p w:rsidR="008B3662" w:rsidRPr="008B3662" w:rsidRDefault="008B3662" w:rsidP="008B3662">
      <w:pPr>
        <w:shd w:val="clear" w:color="auto" w:fill="FFFFFF"/>
        <w:tabs>
          <w:tab w:val="left" w:pos="1037"/>
        </w:tabs>
        <w:ind w:right="5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4. </w:t>
      </w:r>
      <w:r w:rsidRPr="008B3662">
        <w:rPr>
          <w:b/>
          <w:bCs/>
          <w:color w:val="000000"/>
          <w:sz w:val="24"/>
          <w:szCs w:val="24"/>
          <w:shd w:val="clear" w:color="auto" w:fill="FFFFFF"/>
        </w:rPr>
        <w:t>Организация предоставления муниципальных услуг в упреждающем (</w:t>
      </w:r>
      <w:proofErr w:type="spellStart"/>
      <w:r w:rsidRPr="008B3662">
        <w:rPr>
          <w:b/>
          <w:bCs/>
          <w:color w:val="000000"/>
          <w:sz w:val="24"/>
          <w:szCs w:val="24"/>
          <w:shd w:val="clear" w:color="auto" w:fill="FFFFFF"/>
        </w:rPr>
        <w:t>проактивном</w:t>
      </w:r>
      <w:proofErr w:type="spellEnd"/>
      <w:r w:rsidRPr="008B3662">
        <w:rPr>
          <w:b/>
          <w:bCs/>
          <w:color w:val="000000"/>
          <w:sz w:val="24"/>
          <w:szCs w:val="24"/>
          <w:shd w:val="clear" w:color="auto" w:fill="FFFFFF"/>
        </w:rPr>
        <w:t>) режиме</w:t>
      </w:r>
    </w:p>
    <w:p w:rsidR="008B3662" w:rsidRPr="008B3662" w:rsidRDefault="00FD5099" w:rsidP="00FD5099">
      <w:pPr>
        <w:shd w:val="clear" w:color="auto" w:fill="FFFFFF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8B3662" w:rsidRPr="008B3662">
        <w:rPr>
          <w:color w:val="000000"/>
          <w:sz w:val="24"/>
          <w:szCs w:val="24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8B3662" w:rsidRPr="008B3662" w:rsidRDefault="008B3662" w:rsidP="008B3662">
      <w:pPr>
        <w:jc w:val="both"/>
        <w:rPr>
          <w:sz w:val="24"/>
          <w:szCs w:val="24"/>
        </w:rPr>
      </w:pPr>
      <w:r w:rsidRPr="008B3662">
        <w:rPr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B3662">
        <w:rPr>
          <w:sz w:val="24"/>
          <w:szCs w:val="24"/>
        </w:rPr>
        <w:t>запрос</w:t>
      </w:r>
      <w:proofErr w:type="gramEnd"/>
      <w:r w:rsidRPr="008B3662">
        <w:rPr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B3662" w:rsidRPr="008B3662" w:rsidRDefault="008B3662" w:rsidP="008B3662">
      <w:pPr>
        <w:jc w:val="both"/>
      </w:pPr>
      <w:proofErr w:type="gramStart"/>
      <w:r w:rsidRPr="008B3662">
        <w:rPr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8B3662">
        <w:rPr>
          <w:sz w:val="24"/>
          <w:szCs w:val="24"/>
        </w:rPr>
        <w:t xml:space="preserve"> и уведомлять заявителя о проведенных мероприятиях</w:t>
      </w:r>
      <w:r w:rsidRPr="00894C38">
        <w:t>.</w:t>
      </w:r>
    </w:p>
    <w:p w:rsidR="008B3662" w:rsidRPr="00AA0053" w:rsidRDefault="008B3662" w:rsidP="00AA0053">
      <w:pPr>
        <w:pStyle w:val="1"/>
        <w:shd w:val="clear" w:color="auto" w:fill="FFFFFF"/>
        <w:spacing w:before="0" w:beforeAutospacing="0" w:after="0" w:afterAutospacing="0"/>
        <w:jc w:val="both"/>
        <w:rPr>
          <w:spacing w:val="2"/>
          <w:sz w:val="24"/>
          <w:szCs w:val="24"/>
        </w:rPr>
      </w:pPr>
    </w:p>
    <w:p w:rsidR="009E0749" w:rsidRPr="00AA0053" w:rsidRDefault="008B3662" w:rsidP="008A5BE9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5</w:t>
      </w:r>
      <w:r w:rsidR="0043071F" w:rsidRPr="00AA0053">
        <w:rPr>
          <w:spacing w:val="2"/>
          <w:sz w:val="24"/>
          <w:szCs w:val="24"/>
        </w:rPr>
        <w:t xml:space="preserve">. </w:t>
      </w:r>
      <w:r w:rsidR="009E0749" w:rsidRPr="00AA0053">
        <w:rPr>
          <w:sz w:val="24"/>
          <w:szCs w:val="24"/>
        </w:rPr>
        <w:t>Формы контроля за исполнением Административного регламента</w:t>
      </w:r>
    </w:p>
    <w:p w:rsidR="009E0749" w:rsidRPr="00AA0053" w:rsidRDefault="009E0749" w:rsidP="00AA0053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9E0749" w:rsidRPr="00AA0053" w:rsidRDefault="008B3662" w:rsidP="00AA0053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9E0749" w:rsidRPr="00AA0053">
        <w:rPr>
          <w:sz w:val="24"/>
          <w:szCs w:val="24"/>
        </w:rPr>
        <w:t xml:space="preserve">1.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 w:rsidR="009E0749" w:rsidRPr="00AA0053">
        <w:rPr>
          <w:sz w:val="24"/>
          <w:szCs w:val="24"/>
        </w:rPr>
        <w:lastRenderedPageBreak/>
        <w:t>Главой муниципального района «Сретенский район», его заместителем, курирующим соответствующее направление деятельности.</w:t>
      </w:r>
    </w:p>
    <w:p w:rsidR="00FB054A" w:rsidRDefault="00FB054A" w:rsidP="00AA0053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E0749" w:rsidRPr="00AA0053">
        <w:rPr>
          <w:sz w:val="24"/>
          <w:szCs w:val="24"/>
        </w:rPr>
        <w:t>.2. Периодичность осуществления текущего контроля устанавливается Главой муниципального района «Сретенский район».</w:t>
      </w:r>
      <w:bookmarkStart w:id="1" w:name="sub_1042"/>
      <w:bookmarkEnd w:id="1"/>
    </w:p>
    <w:p w:rsidR="009E0749" w:rsidRPr="00AA0053" w:rsidRDefault="00FB054A" w:rsidP="00AA0053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9E0749" w:rsidRPr="00AA0053">
        <w:rPr>
          <w:sz w:val="24"/>
          <w:szCs w:val="24"/>
        </w:rPr>
        <w:t>.3. </w:t>
      </w:r>
      <w:proofErr w:type="gramStart"/>
      <w:r w:rsidR="009E0749" w:rsidRPr="00AA0053">
        <w:rPr>
          <w:sz w:val="24"/>
          <w:szCs w:val="24"/>
        </w:rPr>
        <w:t>Контроль за</w:t>
      </w:r>
      <w:proofErr w:type="gramEnd"/>
      <w:r w:rsidR="009E0749" w:rsidRPr="00AA0053">
        <w:rPr>
          <w:sz w:val="24"/>
          <w:szCs w:val="24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FB054A" w:rsidRDefault="009E0749" w:rsidP="00FB054A">
      <w:pPr>
        <w:shd w:val="clear" w:color="auto" w:fill="FFFFFF"/>
        <w:ind w:firstLine="708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9E0749" w:rsidRPr="00AA0053" w:rsidRDefault="00FB054A" w:rsidP="00FB054A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9E0749" w:rsidRPr="00AA0053">
        <w:rPr>
          <w:sz w:val="24"/>
          <w:szCs w:val="24"/>
        </w:rPr>
        <w:t>.4.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муниципального района «Сретенский район»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9E0749" w:rsidRPr="00AA0053" w:rsidRDefault="00FB054A" w:rsidP="00AA0053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E0749" w:rsidRPr="00AA0053">
        <w:rPr>
          <w:sz w:val="24"/>
          <w:szCs w:val="24"/>
        </w:rPr>
        <w:t>.5. 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«Сретенский район».</w:t>
      </w:r>
    </w:p>
    <w:p w:rsidR="00FB054A" w:rsidRDefault="00FB054A" w:rsidP="00AA0053">
      <w:pPr>
        <w:pStyle w:val="consplusnormal"/>
        <w:shd w:val="clear" w:color="auto" w:fill="FFFFFF"/>
        <w:spacing w:before="0" w:beforeAutospacing="0" w:after="0" w:afterAutospacing="0"/>
        <w:jc w:val="both"/>
      </w:pPr>
      <w:r>
        <w:t>5</w:t>
      </w:r>
      <w:r w:rsidR="009E0749" w:rsidRPr="00AA0053">
        <w:t>.6. 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«Сретенский район».</w:t>
      </w:r>
    </w:p>
    <w:p w:rsidR="009E0749" w:rsidRPr="00AA0053" w:rsidRDefault="00FB054A" w:rsidP="00AA0053">
      <w:pPr>
        <w:pStyle w:val="consplusnormal"/>
        <w:shd w:val="clear" w:color="auto" w:fill="FFFFFF"/>
        <w:spacing w:before="0" w:beforeAutospacing="0" w:after="0" w:afterAutospacing="0"/>
        <w:jc w:val="both"/>
      </w:pPr>
      <w:r>
        <w:t xml:space="preserve"> 5</w:t>
      </w:r>
      <w:r w:rsidR="009E0749" w:rsidRPr="00AA0053">
        <w:t>.7. Плановые и внеплановые проверки полноты и качества предоставления муниципальной услуги осуществляются ответственным за организацию работы по рассмотрению обращений граждан и должностными лицами отдела по имуществу и землепользованию Комитета экономики и безопасности администрации муниципального района «Сретенский район» на основании соответствующих нормативных правовых актов, в ходе проведения которых запрашиваются необходимые документы, и по результатам проверок составляются акты с указанием выявленных нарушений.</w:t>
      </w:r>
    </w:p>
    <w:p w:rsidR="009E0749" w:rsidRPr="00AA0053" w:rsidRDefault="00FB054A" w:rsidP="00AA0053">
      <w:pPr>
        <w:pStyle w:val="consplusnormal"/>
        <w:shd w:val="clear" w:color="auto" w:fill="FFFFFF"/>
        <w:spacing w:before="0" w:beforeAutospacing="0" w:after="0" w:afterAutospacing="0"/>
        <w:jc w:val="both"/>
      </w:pPr>
      <w:r>
        <w:t xml:space="preserve"> 5</w:t>
      </w:r>
      <w:r w:rsidR="009E0749" w:rsidRPr="00AA0053">
        <w:t>.8. Исполнитель в течение трех рабочих дней с момента поступления соответствующего запроса о проведении проверки направляет в отдел по муниципальному хозяйству затребованные документы и копии документов, выданных по результатам предоставления муниципальной услуги.</w:t>
      </w:r>
    </w:p>
    <w:p w:rsidR="009E0749" w:rsidRPr="00AA0053" w:rsidRDefault="00FB054A" w:rsidP="00AA0053">
      <w:pPr>
        <w:pStyle w:val="consplusnormal"/>
        <w:shd w:val="clear" w:color="auto" w:fill="FFFFFF"/>
        <w:spacing w:before="0" w:beforeAutospacing="0" w:after="0" w:afterAutospacing="0"/>
        <w:jc w:val="both"/>
      </w:pPr>
      <w:r>
        <w:t>5</w:t>
      </w:r>
      <w:r w:rsidR="009E0749" w:rsidRPr="00AA0053">
        <w:t>.9. По окончании проверки представленные документы в течение 30 дней возвращаются Исполнителю.</w:t>
      </w:r>
      <w:bookmarkStart w:id="2" w:name="sub_1044"/>
      <w:bookmarkEnd w:id="2"/>
    </w:p>
    <w:p w:rsidR="00FB054A" w:rsidRDefault="00FB054A" w:rsidP="00AA0053">
      <w:pPr>
        <w:pStyle w:val="consplusnormal"/>
        <w:shd w:val="clear" w:color="auto" w:fill="FFFFFF"/>
        <w:spacing w:before="0" w:beforeAutospacing="0" w:after="0" w:afterAutospacing="0"/>
        <w:jc w:val="both"/>
      </w:pPr>
      <w:r>
        <w:t>5</w:t>
      </w:r>
      <w:r w:rsidR="009E0749" w:rsidRPr="00AA0053">
        <w:t>.10.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9E0749" w:rsidRPr="00AA0053" w:rsidRDefault="00FB054A" w:rsidP="00AA0053">
      <w:pPr>
        <w:pStyle w:val="consplusnormal"/>
        <w:shd w:val="clear" w:color="auto" w:fill="FFFFFF"/>
        <w:spacing w:before="0" w:beforeAutospacing="0" w:after="0" w:afterAutospacing="0"/>
        <w:jc w:val="both"/>
      </w:pPr>
      <w:r>
        <w:t xml:space="preserve"> 5</w:t>
      </w:r>
      <w:r w:rsidR="009E0749" w:rsidRPr="00AA0053">
        <w:t>.11.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43071F" w:rsidRPr="00AA0053" w:rsidRDefault="0043071F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textAlignment w:val="baseline"/>
        <w:rPr>
          <w:b/>
          <w:spacing w:val="2"/>
          <w:sz w:val="24"/>
          <w:szCs w:val="24"/>
        </w:rPr>
      </w:pPr>
      <w:r w:rsidRPr="00AA0053">
        <w:rPr>
          <w:rFonts w:ascii="Arial" w:hAnsi="Arial" w:cs="Arial"/>
          <w:spacing w:val="2"/>
          <w:sz w:val="24"/>
          <w:szCs w:val="24"/>
        </w:rPr>
        <w:br/>
      </w:r>
      <w:r w:rsidR="00FB054A">
        <w:rPr>
          <w:b/>
          <w:spacing w:val="2"/>
          <w:sz w:val="24"/>
          <w:szCs w:val="24"/>
        </w:rPr>
        <w:t>6</w:t>
      </w:r>
      <w:r w:rsidRPr="00AA0053">
        <w:rPr>
          <w:b/>
          <w:spacing w:val="2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9E0749" w:rsidRPr="00AA0053" w:rsidRDefault="009E0749" w:rsidP="00AA0053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b/>
          <w:spacing w:val="2"/>
          <w:sz w:val="24"/>
          <w:szCs w:val="24"/>
        </w:rPr>
      </w:pPr>
    </w:p>
    <w:p w:rsidR="009E0749" w:rsidRPr="00AA0053" w:rsidRDefault="009E0749" w:rsidP="00AA0053">
      <w:pPr>
        <w:shd w:val="clear" w:color="auto" w:fill="FFFFFF"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lastRenderedPageBreak/>
        <w:t> Заявитель имеет право на досудебное (внесудебное) обжалование действий (бездействия) и решений, принятых (осуществляемых) в ходе  предоставления муниципальной услуги.</w:t>
      </w:r>
    </w:p>
    <w:p w:rsidR="00D24E9E" w:rsidRDefault="00FB054A" w:rsidP="00EF271D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271D" w:rsidRPr="00AA0053">
        <w:rPr>
          <w:sz w:val="24"/>
          <w:szCs w:val="24"/>
        </w:rPr>
        <w:t>.1.</w:t>
      </w:r>
      <w:r w:rsidR="009E0749" w:rsidRPr="00AA0053">
        <w:rPr>
          <w:sz w:val="24"/>
          <w:szCs w:val="24"/>
        </w:rPr>
        <w:t>Жалоба подается в письменной</w:t>
      </w:r>
      <w:r w:rsidR="00715ADB">
        <w:rPr>
          <w:sz w:val="24"/>
          <w:szCs w:val="24"/>
        </w:rPr>
        <w:t xml:space="preserve"> форме на бумажном носителе,</w:t>
      </w:r>
      <w:r w:rsidR="00121FF6">
        <w:rPr>
          <w:sz w:val="24"/>
          <w:szCs w:val="24"/>
        </w:rPr>
        <w:t xml:space="preserve"> в электронной</w:t>
      </w:r>
      <w:r w:rsidR="009E0749" w:rsidRPr="00AA0053">
        <w:rPr>
          <w:sz w:val="24"/>
          <w:szCs w:val="24"/>
        </w:rPr>
        <w:t xml:space="preserve"> </w:t>
      </w:r>
      <w:r w:rsidR="00715ADB">
        <w:rPr>
          <w:sz w:val="24"/>
          <w:szCs w:val="24"/>
        </w:rPr>
        <w:t>форме в орган</w:t>
      </w:r>
      <w:r w:rsidR="00D24E9E">
        <w:rPr>
          <w:sz w:val="24"/>
          <w:szCs w:val="24"/>
        </w:rPr>
        <w:t>, предоставляющий муниципальную услугу, многофункциональный центр</w:t>
      </w:r>
      <w:r w:rsidR="009E0749" w:rsidRPr="00AA0053">
        <w:rPr>
          <w:sz w:val="24"/>
          <w:szCs w:val="24"/>
        </w:rPr>
        <w:t xml:space="preserve"> </w:t>
      </w:r>
      <w:r w:rsidR="00D24E9E">
        <w:rPr>
          <w:sz w:val="24"/>
          <w:szCs w:val="24"/>
        </w:rPr>
        <w:t xml:space="preserve"> либо в соответствующий орган государственной власти (орган местного самоуправления) публично - правового образования, являющийся учредителем многофункционального центра. Жалобы на решения и действия (бездействие)</w:t>
      </w:r>
      <w:r w:rsidR="00E25D35">
        <w:rPr>
          <w:sz w:val="24"/>
          <w:szCs w:val="24"/>
        </w:rPr>
        <w:t xml:space="preserve"> </w:t>
      </w:r>
      <w:r w:rsidR="00121FF6">
        <w:rPr>
          <w:sz w:val="24"/>
          <w:szCs w:val="24"/>
        </w:rPr>
        <w:t xml:space="preserve"> руководителя </w:t>
      </w:r>
      <w:r w:rsidR="00E25D35">
        <w:rPr>
          <w:sz w:val="24"/>
          <w:szCs w:val="24"/>
        </w:rPr>
        <w:t xml:space="preserve">органа, предоставляющего </w:t>
      </w:r>
      <w:r w:rsidR="0018054E">
        <w:rPr>
          <w:sz w:val="24"/>
          <w:szCs w:val="24"/>
        </w:rPr>
        <w:t xml:space="preserve">муниципальную услугу, подаются в вышестоящий орган (при его наличии)  либо в случае отсутствия рассматриваются непосредственно руководителем органа, предоставляющего муниципальную услугу. </w:t>
      </w:r>
      <w:r w:rsidR="00E25D35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 этого многофункционального центра</w:t>
      </w:r>
      <w:r w:rsidR="0018054E">
        <w:rPr>
          <w:sz w:val="24"/>
          <w:szCs w:val="24"/>
        </w:rPr>
        <w:t>.</w:t>
      </w:r>
      <w:r w:rsidR="00E25D35">
        <w:rPr>
          <w:sz w:val="24"/>
          <w:szCs w:val="24"/>
        </w:rPr>
        <w:t xml:space="preserve"> Жалобы на решения и действия (бездействие) многофункционального центра подаются учредите</w:t>
      </w:r>
      <w:r w:rsidR="0018054E">
        <w:rPr>
          <w:sz w:val="24"/>
          <w:szCs w:val="24"/>
        </w:rPr>
        <w:t xml:space="preserve">лю  многофункционального центра или должностному лицу, уполномоченному нормативным правовым актом </w:t>
      </w:r>
      <w:r w:rsidR="00F228A7">
        <w:rPr>
          <w:sz w:val="24"/>
          <w:szCs w:val="24"/>
        </w:rPr>
        <w:t>Забайкальского края.</w:t>
      </w:r>
    </w:p>
    <w:p w:rsidR="009E0749" w:rsidRPr="00AA0053" w:rsidRDefault="00FB054A" w:rsidP="00EF271D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</w:t>
      </w:r>
      <w:r w:rsidR="00EF271D" w:rsidRPr="00AA0053">
        <w:rPr>
          <w:sz w:val="24"/>
          <w:szCs w:val="24"/>
        </w:rPr>
        <w:t>.2.</w:t>
      </w:r>
      <w:r w:rsidR="009E0749" w:rsidRPr="00AA0053">
        <w:rPr>
          <w:sz w:val="24"/>
          <w:szCs w:val="24"/>
        </w:rPr>
        <w:t xml:space="preserve">Жалоба </w:t>
      </w:r>
      <w:r w:rsidR="00121FF6">
        <w:rPr>
          <w:sz w:val="24"/>
          <w:szCs w:val="24"/>
        </w:rPr>
        <w:t>на решения и дей</w:t>
      </w:r>
      <w:r w:rsidR="0018054E">
        <w:rPr>
          <w:sz w:val="24"/>
          <w:szCs w:val="24"/>
        </w:rPr>
        <w:t>ствия (бездействие) органа, предоставляющего муниципальную услугу, должностного лица органа, предоставляющего муниципальную услугу</w:t>
      </w:r>
      <w:r w:rsidR="00EF271D">
        <w:rPr>
          <w:sz w:val="24"/>
          <w:szCs w:val="24"/>
        </w:rPr>
        <w:t xml:space="preserve">, муниципального служащего, руководителя органа, предоставляющего муниципальную услугу, </w:t>
      </w:r>
      <w:r w:rsidR="009E0749" w:rsidRPr="00AA0053">
        <w:rPr>
          <w:sz w:val="24"/>
          <w:szCs w:val="24"/>
        </w:rPr>
        <w:t xml:space="preserve">может быть направлена по почте, через </w:t>
      </w:r>
      <w:r w:rsidR="00736B9F">
        <w:rPr>
          <w:sz w:val="24"/>
          <w:szCs w:val="24"/>
        </w:rPr>
        <w:t>многофункциональный центр, с использованием информационно –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 w:rsidR="00736B9F">
        <w:rPr>
          <w:sz w:val="24"/>
          <w:szCs w:val="24"/>
        </w:rPr>
        <w:t xml:space="preserve"> быть </w:t>
      </w:r>
      <w:proofErr w:type="gramStart"/>
      <w:r w:rsidR="00736B9F">
        <w:rPr>
          <w:sz w:val="24"/>
          <w:szCs w:val="24"/>
        </w:rPr>
        <w:t>принята</w:t>
      </w:r>
      <w:proofErr w:type="gramEnd"/>
      <w:r w:rsidR="00736B9F">
        <w:rPr>
          <w:sz w:val="24"/>
          <w:szCs w:val="24"/>
        </w:rPr>
        <w:t xml:space="preserve"> при личном приеме заявителя.</w:t>
      </w:r>
      <w:r w:rsidR="00EF271D">
        <w:rPr>
          <w:sz w:val="24"/>
          <w:szCs w:val="24"/>
        </w:rPr>
        <w:t xml:space="preserve"> Жалоба на решения  и действия (бездействие) многофункционального центра, работника многофункционального центра может быть направлена по почте,</w:t>
      </w:r>
      <w:r w:rsidR="00EF271D" w:rsidRPr="00EF271D">
        <w:rPr>
          <w:sz w:val="24"/>
          <w:szCs w:val="24"/>
        </w:rPr>
        <w:t xml:space="preserve"> </w:t>
      </w:r>
      <w:r w:rsidR="00EF271D">
        <w:rPr>
          <w:sz w:val="24"/>
          <w:szCs w:val="24"/>
        </w:rPr>
        <w:t>с использованием информационно – 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E0749" w:rsidRPr="00EB2201" w:rsidRDefault="00FB054A" w:rsidP="00AA0053">
      <w:pPr>
        <w:shd w:val="clear" w:color="auto" w:fill="FFFFFF"/>
        <w:ind w:firstLine="0"/>
        <w:jc w:val="both"/>
        <w:rPr>
          <w:sz w:val="24"/>
          <w:szCs w:val="24"/>
        </w:rPr>
      </w:pPr>
      <w:bookmarkStart w:id="3" w:name="sub_110101"/>
      <w:r>
        <w:rPr>
          <w:sz w:val="24"/>
          <w:szCs w:val="24"/>
        </w:rPr>
        <w:t xml:space="preserve"> 6</w:t>
      </w:r>
      <w:r w:rsidR="005B6F61" w:rsidRPr="00EB2201">
        <w:rPr>
          <w:sz w:val="24"/>
          <w:szCs w:val="24"/>
        </w:rPr>
        <w:t xml:space="preserve">.3. </w:t>
      </w:r>
      <w:r w:rsidR="009E0749" w:rsidRPr="00EB2201">
        <w:rPr>
          <w:sz w:val="24"/>
          <w:szCs w:val="24"/>
        </w:rPr>
        <w:t>Предметом досудебного (внесудебного) обжалования являются:</w:t>
      </w:r>
      <w:bookmarkEnd w:id="3"/>
      <w:r w:rsidR="00C47AD9" w:rsidRPr="00EB2201">
        <w:rPr>
          <w:sz w:val="24"/>
          <w:szCs w:val="24"/>
        </w:rPr>
        <w:t xml:space="preserve"> </w:t>
      </w:r>
    </w:p>
    <w:p w:rsidR="009E0749" w:rsidRPr="00AA0053" w:rsidRDefault="005B6F61" w:rsidP="00AA0053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E0749" w:rsidRPr="00AA0053">
        <w:rPr>
          <w:sz w:val="24"/>
          <w:szCs w:val="24"/>
        </w:rPr>
        <w:t xml:space="preserve"> нарушение срока регистрации </w:t>
      </w:r>
      <w:r>
        <w:rPr>
          <w:sz w:val="24"/>
          <w:szCs w:val="24"/>
        </w:rPr>
        <w:t xml:space="preserve">запроса </w:t>
      </w:r>
      <w:r w:rsidR="009E0749" w:rsidRPr="00AA0053">
        <w:rPr>
          <w:sz w:val="24"/>
          <w:szCs w:val="24"/>
        </w:rPr>
        <w:t>о предоставлении муниципальной услуги;</w:t>
      </w:r>
    </w:p>
    <w:p w:rsidR="009E0749" w:rsidRPr="00AA0053" w:rsidRDefault="00EB2201" w:rsidP="00AA0053">
      <w:pPr>
        <w:shd w:val="clear" w:color="auto" w:fill="FFFFFF"/>
        <w:ind w:firstLine="0"/>
        <w:jc w:val="both"/>
        <w:rPr>
          <w:sz w:val="24"/>
          <w:szCs w:val="24"/>
        </w:rPr>
      </w:pPr>
      <w:bookmarkStart w:id="4" w:name="sub_110102"/>
      <w:r>
        <w:rPr>
          <w:sz w:val="24"/>
          <w:szCs w:val="24"/>
        </w:rPr>
        <w:t>-</w:t>
      </w:r>
      <w:r w:rsidR="009E0749" w:rsidRPr="00AA0053">
        <w:rPr>
          <w:sz w:val="24"/>
          <w:szCs w:val="24"/>
        </w:rPr>
        <w:t>нарушение срока предоставления </w:t>
      </w:r>
      <w:bookmarkEnd w:id="4"/>
      <w:r w:rsidR="005B6F61">
        <w:rPr>
          <w:sz w:val="24"/>
          <w:szCs w:val="24"/>
        </w:rPr>
        <w:t>муниципальной услуги. В указанном случае досудебное (внесудебное) обжалование заявителем решений и действий (бездействия) многофункционального 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 соответствующих государственных или муниципальных услуг в полном объеме.</w:t>
      </w:r>
    </w:p>
    <w:p w:rsidR="009E0749" w:rsidRPr="00AA0053" w:rsidRDefault="009E0749" w:rsidP="00AA0053">
      <w:pPr>
        <w:shd w:val="clear" w:color="auto" w:fill="FFFFFF"/>
        <w:ind w:firstLine="0"/>
        <w:jc w:val="both"/>
        <w:rPr>
          <w:sz w:val="24"/>
          <w:szCs w:val="24"/>
        </w:rPr>
      </w:pPr>
      <w:bookmarkStart w:id="5" w:name="sub_110103"/>
      <w:r w:rsidRPr="00AA0053">
        <w:rPr>
          <w:sz w:val="24"/>
          <w:szCs w:val="24"/>
        </w:rPr>
        <w:t>- требование у заявителя документов</w:t>
      </w:r>
      <w:r w:rsidR="005B6F61">
        <w:rPr>
          <w:sz w:val="24"/>
          <w:szCs w:val="24"/>
        </w:rPr>
        <w:t xml:space="preserve"> или информации либо осуществления действий</w:t>
      </w:r>
      <w:r w:rsidRPr="00AA0053">
        <w:rPr>
          <w:sz w:val="24"/>
          <w:szCs w:val="24"/>
        </w:rPr>
        <w:t>,</w:t>
      </w:r>
      <w:r w:rsidR="00FE25FE">
        <w:rPr>
          <w:sz w:val="24"/>
          <w:szCs w:val="24"/>
        </w:rPr>
        <w:t xml:space="preserve"> представление или осуществление которых не предусмотрено</w:t>
      </w:r>
      <w:r w:rsidRPr="00AA0053">
        <w:rPr>
          <w:sz w:val="24"/>
          <w:szCs w:val="24"/>
        </w:rPr>
        <w:t xml:space="preserve"> нормативными правовыми актами Забайкальского края, муниципальными правовыми актами </w:t>
      </w:r>
      <w:bookmarkEnd w:id="5"/>
      <w:r w:rsidRPr="00AA0053">
        <w:rPr>
          <w:sz w:val="24"/>
          <w:szCs w:val="24"/>
        </w:rPr>
        <w:t>муниципального района «Сретенский район» для предоставления муниципальной услуги;</w:t>
      </w:r>
    </w:p>
    <w:p w:rsidR="009E0749" w:rsidRPr="00AA0053" w:rsidRDefault="009E0749" w:rsidP="00AA0053">
      <w:pPr>
        <w:shd w:val="clear" w:color="auto" w:fill="FFFFFF"/>
        <w:ind w:firstLine="0"/>
        <w:jc w:val="both"/>
        <w:rPr>
          <w:sz w:val="24"/>
          <w:szCs w:val="24"/>
        </w:rPr>
      </w:pPr>
      <w:bookmarkStart w:id="6" w:name="sub_110104"/>
      <w:r w:rsidRPr="00AA0053">
        <w:rPr>
          <w:sz w:val="24"/>
          <w:szCs w:val="24"/>
        </w:rPr>
        <w:t>- отказ в приеме документов, представление которых предусмотрено нормативными правовыми актами Забайкальского края, муниципальными правовыми актами </w:t>
      </w:r>
      <w:bookmarkEnd w:id="6"/>
      <w:r w:rsidRPr="00AA0053">
        <w:rPr>
          <w:sz w:val="24"/>
          <w:szCs w:val="24"/>
        </w:rPr>
        <w:t>муниципального района «Сретенский район» для предоставления муниципальной услуги, у заявителя;</w:t>
      </w:r>
    </w:p>
    <w:p w:rsidR="009E0749" w:rsidRPr="00AA0053" w:rsidRDefault="009E0749" w:rsidP="00AA0053">
      <w:pPr>
        <w:shd w:val="clear" w:color="auto" w:fill="FFFFFF"/>
        <w:ind w:firstLine="0"/>
        <w:jc w:val="both"/>
        <w:rPr>
          <w:sz w:val="24"/>
          <w:szCs w:val="24"/>
        </w:rPr>
      </w:pPr>
      <w:bookmarkStart w:id="7" w:name="sub_110105"/>
      <w:r w:rsidRPr="00AA0053">
        <w:rPr>
          <w:sz w:val="24"/>
          <w:szCs w:val="24"/>
        </w:rPr>
        <w:t>- отказ в предоставлении </w:t>
      </w:r>
      <w:bookmarkEnd w:id="7"/>
      <w:r w:rsidRPr="00AA0053">
        <w:rPr>
          <w:sz w:val="24"/>
          <w:szCs w:val="24"/>
        </w:rPr>
        <w:t xml:space="preserve">муниципальной услуги, если основания отказа не предусмотрены </w:t>
      </w:r>
      <w:r w:rsidR="00FE25FE">
        <w:rPr>
          <w:sz w:val="24"/>
          <w:szCs w:val="24"/>
        </w:rPr>
        <w:t>законами и иными</w:t>
      </w:r>
      <w:r w:rsidRPr="00AA0053">
        <w:rPr>
          <w:sz w:val="24"/>
          <w:szCs w:val="24"/>
        </w:rPr>
        <w:t xml:space="preserve"> нормативными правовыми актами Забайкальского края, муниципальными правовыми актами муниципального района «Сретенский район»</w:t>
      </w:r>
      <w:r w:rsidR="00EB2201">
        <w:rPr>
          <w:sz w:val="24"/>
          <w:szCs w:val="24"/>
        </w:rPr>
        <w:t>. В указанном случае досудебное</w:t>
      </w:r>
      <w:r w:rsidR="00AB64FA">
        <w:rPr>
          <w:sz w:val="24"/>
          <w:szCs w:val="24"/>
        </w:rPr>
        <w:t xml:space="preserve"> </w:t>
      </w:r>
      <w:r w:rsidR="00EB2201">
        <w:rPr>
          <w:sz w:val="24"/>
          <w:szCs w:val="24"/>
        </w:rPr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</w:t>
      </w:r>
      <w:r w:rsidR="00AB64FA">
        <w:rPr>
          <w:sz w:val="24"/>
          <w:szCs w:val="24"/>
        </w:rPr>
        <w:t>ли на многофункциональный центр</w:t>
      </w:r>
      <w:r w:rsidR="00EB2201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</w:t>
      </w:r>
      <w:r w:rsidR="00EB2201">
        <w:rPr>
          <w:sz w:val="24"/>
          <w:szCs w:val="24"/>
        </w:rPr>
        <w:lastRenderedPageBreak/>
        <w:t>соответствующих муниципальных услуг в полном объеме</w:t>
      </w:r>
      <w:r w:rsidRPr="00AA0053">
        <w:rPr>
          <w:sz w:val="24"/>
          <w:szCs w:val="24"/>
        </w:rPr>
        <w:t>;</w:t>
      </w:r>
    </w:p>
    <w:p w:rsidR="009E0749" w:rsidRPr="00AA0053" w:rsidRDefault="009E0749" w:rsidP="00AA0053">
      <w:pPr>
        <w:shd w:val="clear" w:color="auto" w:fill="FFFFFF"/>
        <w:ind w:firstLine="0"/>
        <w:jc w:val="both"/>
        <w:rPr>
          <w:sz w:val="24"/>
          <w:szCs w:val="24"/>
        </w:rPr>
      </w:pPr>
      <w:bookmarkStart w:id="8" w:name="sub_110106"/>
      <w:r w:rsidRPr="00AA0053">
        <w:rPr>
          <w:sz w:val="24"/>
          <w:szCs w:val="24"/>
        </w:rPr>
        <w:t>- затребование с заявителя при предоставлении </w:t>
      </w:r>
      <w:bookmarkEnd w:id="8"/>
      <w:r w:rsidRPr="00AA0053">
        <w:rPr>
          <w:sz w:val="24"/>
          <w:szCs w:val="24"/>
        </w:rPr>
        <w:t>муниципальной услуги платы, не предусмотренной нормативными правовыми актами Забайкальского края, муниципальными правовыми актами муниципального района «Сретенский район»;</w:t>
      </w:r>
    </w:p>
    <w:p w:rsidR="009E0749" w:rsidRPr="00AA0053" w:rsidRDefault="009E0749" w:rsidP="00AA0053">
      <w:pPr>
        <w:shd w:val="clear" w:color="auto" w:fill="FFFFFF"/>
        <w:ind w:firstLine="0"/>
        <w:jc w:val="both"/>
        <w:rPr>
          <w:sz w:val="24"/>
          <w:szCs w:val="24"/>
        </w:rPr>
      </w:pPr>
      <w:bookmarkStart w:id="9" w:name="sub_110107"/>
      <w:proofErr w:type="gramStart"/>
      <w:r w:rsidRPr="00AA0053">
        <w:rPr>
          <w:sz w:val="24"/>
          <w:szCs w:val="24"/>
        </w:rPr>
        <w:t xml:space="preserve">- отказ </w:t>
      </w:r>
      <w:r w:rsidR="00FE25FE">
        <w:rPr>
          <w:sz w:val="24"/>
          <w:szCs w:val="24"/>
        </w:rPr>
        <w:t xml:space="preserve">органа предоставляющего муниципальную услугу, </w:t>
      </w:r>
      <w:r w:rsidRPr="00AA0053">
        <w:rPr>
          <w:sz w:val="24"/>
          <w:szCs w:val="24"/>
        </w:rPr>
        <w:t xml:space="preserve"> должностного лица</w:t>
      </w:r>
      <w:r w:rsidR="00FE25FE">
        <w:rPr>
          <w:sz w:val="24"/>
          <w:szCs w:val="24"/>
        </w:rPr>
        <w:t xml:space="preserve"> органа, предоставляющего муниципальную услугу, многофункционального центра, работника многофункционального центра</w:t>
      </w:r>
      <w:r w:rsidRPr="00AA0053"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 </w:t>
      </w:r>
      <w:bookmarkEnd w:id="9"/>
      <w:r w:rsidRPr="00AA0053">
        <w:rPr>
          <w:sz w:val="24"/>
          <w:szCs w:val="24"/>
        </w:rPr>
        <w:t>муниципальной услуги</w:t>
      </w:r>
      <w:r w:rsidR="00AB64FA">
        <w:rPr>
          <w:sz w:val="24"/>
          <w:szCs w:val="24"/>
        </w:rPr>
        <w:t>,</w:t>
      </w:r>
      <w:r w:rsidRPr="00AA0053">
        <w:rPr>
          <w:sz w:val="24"/>
          <w:szCs w:val="24"/>
        </w:rPr>
        <w:t xml:space="preserve"> документах либо нарушение установленного срока таких исправлений</w:t>
      </w:r>
      <w:r w:rsidR="00AB64FA">
        <w:rPr>
          <w:sz w:val="24"/>
          <w:szCs w:val="24"/>
        </w:rPr>
        <w:t>.</w:t>
      </w:r>
      <w:proofErr w:type="gramEnd"/>
      <w:r w:rsidR="00AB64FA" w:rsidRPr="00AB64FA">
        <w:t xml:space="preserve"> </w:t>
      </w:r>
      <w:r w:rsidR="00AB64FA" w:rsidRPr="00AB64FA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</w:t>
      </w:r>
      <w:r w:rsidR="00AB64FA">
        <w:rPr>
          <w:sz w:val="24"/>
          <w:szCs w:val="24"/>
        </w:rPr>
        <w:t>ли на многофункциональный центр</w:t>
      </w:r>
      <w:r w:rsidR="00AB64FA" w:rsidRPr="00AB64FA">
        <w:rPr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</w:t>
      </w:r>
      <w:r w:rsidR="00AB64FA">
        <w:rPr>
          <w:sz w:val="24"/>
          <w:szCs w:val="24"/>
        </w:rPr>
        <w:t>ципальных услуг в полном объеме</w:t>
      </w:r>
      <w:r w:rsidRPr="00AA0053">
        <w:rPr>
          <w:sz w:val="24"/>
          <w:szCs w:val="24"/>
        </w:rPr>
        <w:t>;</w:t>
      </w:r>
    </w:p>
    <w:p w:rsidR="009E0749" w:rsidRDefault="009E0749" w:rsidP="00AA0053">
      <w:pPr>
        <w:shd w:val="clear" w:color="auto" w:fill="FFFFFF"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 xml:space="preserve">- </w:t>
      </w:r>
      <w:r w:rsidR="00FE25FE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020F7A" w:rsidRPr="00AA0053" w:rsidRDefault="00AB64FA" w:rsidP="00020F7A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E25FE">
        <w:rPr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="00020F7A">
        <w:rPr>
          <w:sz w:val="24"/>
          <w:szCs w:val="24"/>
        </w:rPr>
        <w:t>законами и иными</w:t>
      </w:r>
      <w:r w:rsidR="00020F7A" w:rsidRPr="00AA0053">
        <w:rPr>
          <w:sz w:val="24"/>
          <w:szCs w:val="24"/>
        </w:rPr>
        <w:t xml:space="preserve"> нормативными правовыми актами Забайкальского края, муниципальными правовыми актами муниципального района «Сретенский район»</w:t>
      </w:r>
      <w:r>
        <w:rPr>
          <w:sz w:val="24"/>
          <w:szCs w:val="24"/>
        </w:rPr>
        <w:t xml:space="preserve">. </w:t>
      </w:r>
      <w:r w:rsidRPr="00AB64FA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</w:t>
      </w:r>
      <w:r>
        <w:rPr>
          <w:sz w:val="24"/>
          <w:szCs w:val="24"/>
        </w:rPr>
        <w:t>ли на многофункциональный центр</w:t>
      </w:r>
      <w:r w:rsidRPr="00AB64FA">
        <w:rPr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</w:t>
      </w:r>
      <w:r>
        <w:rPr>
          <w:sz w:val="24"/>
          <w:szCs w:val="24"/>
        </w:rPr>
        <w:t>ципальных услуг в полном объеме</w:t>
      </w:r>
      <w:r w:rsidR="00020F7A" w:rsidRPr="00AA0053">
        <w:rPr>
          <w:sz w:val="24"/>
          <w:szCs w:val="24"/>
        </w:rPr>
        <w:t>;</w:t>
      </w:r>
    </w:p>
    <w:p w:rsidR="00FE25FE" w:rsidRDefault="00020F7A" w:rsidP="00AA0053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  <w:r w:rsidR="00AB64FA">
        <w:rPr>
          <w:sz w:val="24"/>
          <w:szCs w:val="24"/>
        </w:rPr>
        <w:t xml:space="preserve"> </w:t>
      </w:r>
      <w:r w:rsidR="00AB64FA" w:rsidRPr="00AB64FA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</w:t>
      </w:r>
      <w:r w:rsidR="00AB64FA">
        <w:rPr>
          <w:sz w:val="24"/>
          <w:szCs w:val="24"/>
        </w:rPr>
        <w:t>ли на многофункциональный центр</w:t>
      </w:r>
      <w:r w:rsidR="00AB64FA" w:rsidRPr="00AB64FA">
        <w:rPr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</w:t>
      </w:r>
      <w:r w:rsidR="00AB64FA">
        <w:rPr>
          <w:sz w:val="24"/>
          <w:szCs w:val="24"/>
        </w:rPr>
        <w:t>ципальных услуг в полном объеме.</w:t>
      </w:r>
    </w:p>
    <w:p w:rsidR="00D82469" w:rsidRDefault="00FB054A" w:rsidP="00AA0053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D82469">
        <w:rPr>
          <w:sz w:val="24"/>
          <w:szCs w:val="24"/>
        </w:rPr>
        <w:t>.4</w:t>
      </w:r>
      <w:r w:rsidR="009E0749" w:rsidRPr="00AA0053">
        <w:rPr>
          <w:sz w:val="24"/>
          <w:szCs w:val="24"/>
        </w:rPr>
        <w:t xml:space="preserve">. </w:t>
      </w:r>
      <w:r w:rsidR="00D82469">
        <w:rPr>
          <w:sz w:val="24"/>
          <w:szCs w:val="24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</w:t>
      </w:r>
      <w:r w:rsidR="005B1F2A">
        <w:rPr>
          <w:sz w:val="24"/>
          <w:szCs w:val="24"/>
        </w:rPr>
        <w:t>Забайкальского края</w:t>
      </w:r>
      <w:r w:rsidR="00D82469">
        <w:rPr>
          <w:sz w:val="24"/>
          <w:szCs w:val="24"/>
        </w:rPr>
        <w:t xml:space="preserve"> и муниципальными правовыми актами</w:t>
      </w:r>
      <w:r w:rsidR="005B1F2A">
        <w:rPr>
          <w:sz w:val="24"/>
          <w:szCs w:val="24"/>
        </w:rPr>
        <w:t xml:space="preserve"> Сретенского района</w:t>
      </w:r>
      <w:r w:rsidR="00D82469">
        <w:rPr>
          <w:sz w:val="24"/>
          <w:szCs w:val="24"/>
        </w:rPr>
        <w:t>.</w:t>
      </w:r>
    </w:p>
    <w:p w:rsidR="009E0749" w:rsidRPr="00AA0053" w:rsidRDefault="00FB054A" w:rsidP="00AA0053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D82469">
        <w:rPr>
          <w:sz w:val="24"/>
          <w:szCs w:val="24"/>
        </w:rPr>
        <w:t xml:space="preserve">.5. </w:t>
      </w:r>
      <w:r w:rsidR="009E0749" w:rsidRPr="00AA0053">
        <w:rPr>
          <w:sz w:val="24"/>
          <w:szCs w:val="24"/>
        </w:rPr>
        <w:t> Жалоба должна содержать:</w:t>
      </w:r>
    </w:p>
    <w:p w:rsidR="009E0749" w:rsidRPr="00AA0053" w:rsidRDefault="009E0749" w:rsidP="00AA0053">
      <w:pPr>
        <w:shd w:val="clear" w:color="auto" w:fill="FFFFFF"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 xml:space="preserve">- наименование </w:t>
      </w:r>
      <w:r w:rsidR="008F6416">
        <w:rPr>
          <w:sz w:val="24"/>
          <w:szCs w:val="24"/>
        </w:rPr>
        <w:t>органа</w:t>
      </w:r>
      <w:r w:rsidRPr="00AA0053">
        <w:rPr>
          <w:sz w:val="24"/>
          <w:szCs w:val="24"/>
        </w:rPr>
        <w:t xml:space="preserve">, </w:t>
      </w:r>
      <w:r w:rsidR="008F6416">
        <w:rPr>
          <w:sz w:val="24"/>
          <w:szCs w:val="24"/>
        </w:rPr>
        <w:t xml:space="preserve">предоставляющего муниципальную услугу, </w:t>
      </w:r>
      <w:r w:rsidRPr="00AA0053">
        <w:rPr>
          <w:sz w:val="24"/>
          <w:szCs w:val="24"/>
        </w:rPr>
        <w:t xml:space="preserve"> должностного лица</w:t>
      </w:r>
      <w:r w:rsidR="008F6416">
        <w:rPr>
          <w:sz w:val="24"/>
          <w:szCs w:val="24"/>
        </w:rPr>
        <w:t xml:space="preserve"> органа</w:t>
      </w:r>
      <w:r w:rsidRPr="00AA0053">
        <w:rPr>
          <w:sz w:val="24"/>
          <w:szCs w:val="24"/>
        </w:rPr>
        <w:t>,</w:t>
      </w:r>
      <w:r w:rsidR="008F6416">
        <w:rPr>
          <w:sz w:val="24"/>
          <w:szCs w:val="24"/>
        </w:rPr>
        <w:t xml:space="preserve"> предоставляющего муниципальную услугу,</w:t>
      </w:r>
      <w:r w:rsidRPr="00AA0053">
        <w:rPr>
          <w:sz w:val="24"/>
          <w:szCs w:val="24"/>
        </w:rPr>
        <w:t xml:space="preserve"> либо</w:t>
      </w:r>
      <w:r w:rsidR="008F6416">
        <w:rPr>
          <w:sz w:val="24"/>
          <w:szCs w:val="24"/>
        </w:rPr>
        <w:t xml:space="preserve"> </w:t>
      </w:r>
      <w:r w:rsidRPr="00AA0053">
        <w:rPr>
          <w:sz w:val="24"/>
          <w:szCs w:val="24"/>
        </w:rPr>
        <w:t xml:space="preserve">муниципального служащего, </w:t>
      </w:r>
      <w:r w:rsidR="008F6416">
        <w:rPr>
          <w:sz w:val="24"/>
          <w:szCs w:val="24"/>
        </w:rPr>
        <w:t xml:space="preserve">многофункционального центра, его руководителя или работника, </w:t>
      </w:r>
      <w:r w:rsidRPr="00AA0053">
        <w:rPr>
          <w:sz w:val="24"/>
          <w:szCs w:val="24"/>
        </w:rPr>
        <w:t>решения и действия (бездействие) которых обжалуются;</w:t>
      </w:r>
    </w:p>
    <w:p w:rsidR="009E0749" w:rsidRPr="00AA0053" w:rsidRDefault="009E0749" w:rsidP="00AA0053">
      <w:pPr>
        <w:shd w:val="clear" w:color="auto" w:fill="FFFFFF"/>
        <w:ind w:firstLine="0"/>
        <w:jc w:val="both"/>
        <w:rPr>
          <w:sz w:val="24"/>
          <w:szCs w:val="24"/>
        </w:rPr>
      </w:pPr>
      <w:proofErr w:type="gramStart"/>
      <w:r w:rsidRPr="00AA0053">
        <w:rPr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0749" w:rsidRPr="00AA0053" w:rsidRDefault="009E0749" w:rsidP="00AA0053">
      <w:pPr>
        <w:shd w:val="clear" w:color="auto" w:fill="FFFFFF"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 xml:space="preserve">- сведения об обжалуемых решениях и действиях (бездействии) </w:t>
      </w:r>
      <w:r w:rsidR="008F6416">
        <w:rPr>
          <w:sz w:val="24"/>
          <w:szCs w:val="24"/>
        </w:rPr>
        <w:t>органа предоставляющего муниципальную услугу</w:t>
      </w:r>
      <w:r w:rsidRPr="00AA0053">
        <w:rPr>
          <w:sz w:val="24"/>
          <w:szCs w:val="24"/>
        </w:rPr>
        <w:t>, должностного лица</w:t>
      </w:r>
      <w:r w:rsidR="0088530B">
        <w:rPr>
          <w:sz w:val="24"/>
          <w:szCs w:val="24"/>
        </w:rPr>
        <w:t xml:space="preserve"> органа</w:t>
      </w:r>
      <w:r w:rsidRPr="00AA0053">
        <w:rPr>
          <w:sz w:val="24"/>
          <w:szCs w:val="24"/>
        </w:rPr>
        <w:t>,</w:t>
      </w:r>
      <w:r w:rsidR="0088530B">
        <w:rPr>
          <w:sz w:val="24"/>
          <w:szCs w:val="24"/>
        </w:rPr>
        <w:t xml:space="preserve"> предоставляющего муниципальную услугу,</w:t>
      </w:r>
      <w:r w:rsidRPr="00AA0053">
        <w:rPr>
          <w:sz w:val="24"/>
          <w:szCs w:val="24"/>
        </w:rPr>
        <w:t xml:space="preserve"> либо муниципального служащего</w:t>
      </w:r>
      <w:r w:rsidR="0088530B">
        <w:rPr>
          <w:sz w:val="24"/>
          <w:szCs w:val="24"/>
        </w:rPr>
        <w:t>, многофункционального центра, работника многофункционального центра</w:t>
      </w:r>
      <w:r w:rsidRPr="00AA0053">
        <w:rPr>
          <w:sz w:val="24"/>
          <w:szCs w:val="24"/>
        </w:rPr>
        <w:t>;</w:t>
      </w:r>
    </w:p>
    <w:p w:rsidR="009E0749" w:rsidRPr="00AA0053" w:rsidRDefault="009E0749" w:rsidP="00AA0053">
      <w:pPr>
        <w:shd w:val="clear" w:color="auto" w:fill="FFFFFF"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lastRenderedPageBreak/>
        <w:t xml:space="preserve">- доводы, на основании которых заявитель не согласен с решением и действием (бездействием) </w:t>
      </w:r>
      <w:r w:rsidR="0088530B">
        <w:rPr>
          <w:sz w:val="24"/>
          <w:szCs w:val="24"/>
        </w:rPr>
        <w:t>органа</w:t>
      </w:r>
      <w:r w:rsidRPr="00AA0053">
        <w:rPr>
          <w:sz w:val="24"/>
          <w:szCs w:val="24"/>
        </w:rPr>
        <w:t>,</w:t>
      </w:r>
      <w:r w:rsidR="0088530B">
        <w:rPr>
          <w:sz w:val="24"/>
          <w:szCs w:val="24"/>
        </w:rPr>
        <w:t xml:space="preserve"> предоставляющего муниципальную услугу, </w:t>
      </w:r>
      <w:r w:rsidRPr="00AA0053">
        <w:rPr>
          <w:sz w:val="24"/>
          <w:szCs w:val="24"/>
        </w:rPr>
        <w:t xml:space="preserve"> должностного лица</w:t>
      </w:r>
      <w:r w:rsidR="0088530B">
        <w:rPr>
          <w:sz w:val="24"/>
          <w:szCs w:val="24"/>
        </w:rPr>
        <w:t xml:space="preserve">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  <w:r w:rsidRPr="00AA0053">
        <w:rPr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E0749" w:rsidRPr="00AA0053" w:rsidRDefault="00C60BB0" w:rsidP="00AA0053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054A">
        <w:rPr>
          <w:sz w:val="24"/>
          <w:szCs w:val="24"/>
        </w:rPr>
        <w:t>6</w:t>
      </w:r>
      <w:r w:rsidR="00D82469">
        <w:rPr>
          <w:sz w:val="24"/>
          <w:szCs w:val="24"/>
        </w:rPr>
        <w:t>.6</w:t>
      </w:r>
      <w:r w:rsidR="0088530B">
        <w:rPr>
          <w:sz w:val="24"/>
          <w:szCs w:val="24"/>
        </w:rPr>
        <w:t>. </w:t>
      </w:r>
      <w:proofErr w:type="gramStart"/>
      <w:r w:rsidR="0088530B">
        <w:rPr>
          <w:sz w:val="24"/>
          <w:szCs w:val="24"/>
        </w:rPr>
        <w:t>Жалоба, поступившая в орган, предоставляющий муниципальную услугу, многофункциона</w:t>
      </w:r>
      <w:r w:rsidR="00121FF6">
        <w:rPr>
          <w:sz w:val="24"/>
          <w:szCs w:val="24"/>
        </w:rPr>
        <w:t>льный центр, учредителю многофункционального центра,</w:t>
      </w:r>
      <w:r w:rsidR="00D82469">
        <w:rPr>
          <w:sz w:val="24"/>
          <w:szCs w:val="24"/>
        </w:rPr>
        <w:t xml:space="preserve"> </w:t>
      </w:r>
      <w:r w:rsidR="009E0749" w:rsidRPr="00AA0053">
        <w:rPr>
          <w:sz w:val="24"/>
          <w:szCs w:val="24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121FF6">
        <w:rPr>
          <w:sz w:val="24"/>
          <w:szCs w:val="24"/>
        </w:rPr>
        <w:t xml:space="preserve">органа, предоставляющего муниципальную услугу, многофункционального центра, </w:t>
      </w:r>
      <w:r w:rsidR="009E0749" w:rsidRPr="00AA0053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="009E0749" w:rsidRPr="00AA0053">
        <w:rPr>
          <w:sz w:val="24"/>
          <w:szCs w:val="24"/>
        </w:rPr>
        <w:t xml:space="preserve"> со дня ее регистрации.</w:t>
      </w:r>
    </w:p>
    <w:p w:rsidR="009E0749" w:rsidRPr="00C47AD9" w:rsidRDefault="00FB054A" w:rsidP="00121FF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t xml:space="preserve"> 6</w:t>
      </w:r>
      <w:r w:rsidR="00D82469" w:rsidRPr="00205CCB">
        <w:t>.7</w:t>
      </w:r>
      <w:r w:rsidR="009E0749" w:rsidRPr="00205CCB">
        <w:t>. По результатам</w:t>
      </w:r>
      <w:r w:rsidR="009E0749" w:rsidRPr="00AA0053">
        <w:t xml:space="preserve"> рассмотрения жалобы принимается одно из следующих </w:t>
      </w:r>
      <w:r w:rsidR="009E0749" w:rsidRPr="00205CCB">
        <w:t>решений:</w:t>
      </w:r>
      <w:r w:rsidR="00C47AD9" w:rsidRPr="00C47AD9">
        <w:rPr>
          <w:color w:val="FF0000"/>
        </w:rPr>
        <w:t xml:space="preserve"> </w:t>
      </w:r>
    </w:p>
    <w:p w:rsidR="009E0749" w:rsidRPr="00AA0053" w:rsidRDefault="009E0749" w:rsidP="00AA0053">
      <w:pPr>
        <w:shd w:val="clear" w:color="auto" w:fill="FFFFFF"/>
        <w:ind w:firstLine="0"/>
        <w:jc w:val="both"/>
        <w:rPr>
          <w:sz w:val="24"/>
          <w:szCs w:val="24"/>
        </w:rPr>
      </w:pPr>
      <w:proofErr w:type="gramStart"/>
      <w:r w:rsidRPr="00AA0053">
        <w:rPr>
          <w:sz w:val="24"/>
          <w:szCs w:val="24"/>
        </w:rPr>
        <w:t>-</w:t>
      </w:r>
      <w:r w:rsidR="00383DC5" w:rsidRPr="00383DC5">
        <w:t xml:space="preserve"> </w:t>
      </w:r>
      <w:r w:rsidR="00383DC5">
        <w:rPr>
          <w:sz w:val="24"/>
          <w:szCs w:val="24"/>
        </w:rPr>
        <w:t>жалоба</w:t>
      </w:r>
      <w:r w:rsidRPr="00AA0053">
        <w:rPr>
          <w:sz w:val="24"/>
          <w:szCs w:val="24"/>
        </w:rPr>
        <w:t xml:space="preserve"> удовлетворяется</w:t>
      </w:r>
      <w:r w:rsidR="00383DC5">
        <w:rPr>
          <w:sz w:val="24"/>
          <w:szCs w:val="24"/>
        </w:rPr>
        <w:t>,</w:t>
      </w:r>
      <w:r w:rsidRPr="00AA0053">
        <w:rPr>
          <w:sz w:val="24"/>
          <w:szCs w:val="24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Забайкальского края, муниципальными правовыми актами муниципального района «Сретенский район</w:t>
      </w:r>
      <w:r w:rsidR="00383DC5">
        <w:rPr>
          <w:sz w:val="24"/>
          <w:szCs w:val="24"/>
        </w:rPr>
        <w:t>»</w:t>
      </w:r>
      <w:r w:rsidRPr="00AA0053">
        <w:rPr>
          <w:sz w:val="24"/>
          <w:szCs w:val="24"/>
        </w:rPr>
        <w:t>;</w:t>
      </w:r>
      <w:proofErr w:type="gramEnd"/>
    </w:p>
    <w:p w:rsidR="009E0749" w:rsidRPr="00AA0053" w:rsidRDefault="009E0749" w:rsidP="00AA0053">
      <w:pPr>
        <w:shd w:val="clear" w:color="auto" w:fill="FFFFFF"/>
        <w:ind w:firstLine="0"/>
        <w:jc w:val="both"/>
        <w:rPr>
          <w:sz w:val="24"/>
          <w:szCs w:val="24"/>
        </w:rPr>
      </w:pPr>
      <w:r w:rsidRPr="00AA0053">
        <w:rPr>
          <w:sz w:val="24"/>
          <w:szCs w:val="24"/>
        </w:rPr>
        <w:t>- в удовлетворении жалобы</w:t>
      </w:r>
      <w:r w:rsidR="00383DC5">
        <w:rPr>
          <w:sz w:val="24"/>
          <w:szCs w:val="24"/>
        </w:rPr>
        <w:t xml:space="preserve"> </w:t>
      </w:r>
      <w:r w:rsidR="00383DC5" w:rsidRPr="00AA0053">
        <w:rPr>
          <w:sz w:val="24"/>
          <w:szCs w:val="24"/>
        </w:rPr>
        <w:t>отказывается</w:t>
      </w:r>
      <w:r w:rsidR="00383DC5">
        <w:rPr>
          <w:sz w:val="24"/>
          <w:szCs w:val="24"/>
        </w:rPr>
        <w:t>.</w:t>
      </w:r>
    </w:p>
    <w:p w:rsidR="009E0749" w:rsidRDefault="00FB054A" w:rsidP="00AA0053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121FF6">
        <w:rPr>
          <w:sz w:val="24"/>
          <w:szCs w:val="24"/>
        </w:rPr>
        <w:t>.</w:t>
      </w:r>
      <w:r w:rsidR="00D82469">
        <w:rPr>
          <w:sz w:val="24"/>
          <w:szCs w:val="24"/>
        </w:rPr>
        <w:t>8</w:t>
      </w:r>
      <w:r w:rsidR="009E0749" w:rsidRPr="00AA0053">
        <w:rPr>
          <w:sz w:val="24"/>
          <w:szCs w:val="24"/>
        </w:rPr>
        <w:t>. Не позднее дня, следующего за днем принятия реше</w:t>
      </w:r>
      <w:r w:rsidR="00E8665C">
        <w:rPr>
          <w:sz w:val="24"/>
          <w:szCs w:val="24"/>
        </w:rPr>
        <w:t>ния, указанного в подпункте 5.</w:t>
      </w:r>
      <w:r w:rsidR="0074087D">
        <w:rPr>
          <w:sz w:val="24"/>
          <w:szCs w:val="24"/>
        </w:rPr>
        <w:t>7</w:t>
      </w:r>
      <w:r w:rsidR="009E0749" w:rsidRPr="00AA0053">
        <w:rPr>
          <w:sz w:val="24"/>
          <w:szCs w:val="24"/>
        </w:rPr>
        <w:t xml:space="preserve"> Административного регламента, заявителю в письменной форме</w:t>
      </w:r>
      <w:r w:rsidR="00CE5FBE">
        <w:rPr>
          <w:sz w:val="24"/>
          <w:szCs w:val="24"/>
        </w:rPr>
        <w:t xml:space="preserve"> и по желанию заявителя в электронной форме</w:t>
      </w:r>
      <w:r w:rsidR="009E0749" w:rsidRPr="00AA0053">
        <w:rPr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D620E2" w:rsidRDefault="00FB054A" w:rsidP="00AA0053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D82469">
        <w:rPr>
          <w:sz w:val="24"/>
          <w:szCs w:val="24"/>
        </w:rPr>
        <w:t>.9</w:t>
      </w:r>
      <w:r w:rsidR="00D620E2">
        <w:rPr>
          <w:sz w:val="24"/>
          <w:szCs w:val="24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 при оказании муниципальной услуги, а также приносятся извинения за доставленные </w:t>
      </w:r>
      <w:proofErr w:type="gramStart"/>
      <w:r w:rsidR="00D620E2">
        <w:rPr>
          <w:sz w:val="24"/>
          <w:szCs w:val="24"/>
        </w:rPr>
        <w:t>неудобства</w:t>
      </w:r>
      <w:proofErr w:type="gramEnd"/>
      <w:r w:rsidR="00D620E2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620E2" w:rsidRPr="00AA0053" w:rsidRDefault="00FB054A" w:rsidP="00AA0053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121FF6">
        <w:rPr>
          <w:sz w:val="24"/>
          <w:szCs w:val="24"/>
        </w:rPr>
        <w:t>.1</w:t>
      </w:r>
      <w:r w:rsidR="0074087D">
        <w:rPr>
          <w:sz w:val="24"/>
          <w:szCs w:val="24"/>
        </w:rPr>
        <w:t>0</w:t>
      </w:r>
      <w:r w:rsidR="00D620E2">
        <w:rPr>
          <w:sz w:val="24"/>
          <w:szCs w:val="24"/>
        </w:rPr>
        <w:t xml:space="preserve">. В случае признания </w:t>
      </w:r>
      <w:proofErr w:type="gramStart"/>
      <w:r w:rsidR="00D620E2">
        <w:rPr>
          <w:sz w:val="24"/>
          <w:szCs w:val="24"/>
        </w:rPr>
        <w:t>жалобы</w:t>
      </w:r>
      <w:proofErr w:type="gramEnd"/>
      <w:r w:rsidR="00D620E2">
        <w:rPr>
          <w:sz w:val="24"/>
          <w:szCs w:val="24"/>
        </w:rPr>
        <w:t xml:space="preserve"> не подлежащей удовлетворению 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0749" w:rsidRPr="00AA0053" w:rsidRDefault="00FB054A" w:rsidP="00AA0053">
      <w:pPr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21FF6">
        <w:rPr>
          <w:sz w:val="24"/>
          <w:szCs w:val="24"/>
        </w:rPr>
        <w:t>.1</w:t>
      </w:r>
      <w:r w:rsidR="0074087D">
        <w:rPr>
          <w:sz w:val="24"/>
          <w:szCs w:val="24"/>
        </w:rPr>
        <w:t>1</w:t>
      </w:r>
      <w:r w:rsidR="009E0749" w:rsidRPr="00AA0053">
        <w:rPr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9E0749" w:rsidRPr="00AA0053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9E0749" w:rsidRPr="00AA0053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D714A" w:rsidRPr="00AA0053" w:rsidRDefault="001D714A" w:rsidP="00AA0053">
      <w:pPr>
        <w:shd w:val="clear" w:color="auto" w:fill="FFFFFF"/>
        <w:ind w:firstLine="708"/>
        <w:jc w:val="both"/>
        <w:rPr>
          <w:sz w:val="24"/>
          <w:szCs w:val="24"/>
        </w:rPr>
      </w:pPr>
      <w:r w:rsidRPr="00AA0053">
        <w:rPr>
          <w:spacing w:val="2"/>
          <w:sz w:val="24"/>
          <w:szCs w:val="24"/>
        </w:rPr>
        <w:t>Ответ по результатам рассмотрения жалобы подписывается должностным лицом органа, уполномоченного на ее рассмотрение.</w:t>
      </w:r>
    </w:p>
    <w:p w:rsidR="009E0749" w:rsidRPr="00AA0053" w:rsidRDefault="009E0749" w:rsidP="008A5BE9">
      <w:pPr>
        <w:shd w:val="clear" w:color="auto" w:fill="FFFFFF"/>
        <w:ind w:firstLine="0"/>
        <w:rPr>
          <w:sz w:val="24"/>
          <w:szCs w:val="24"/>
        </w:rPr>
      </w:pPr>
      <w:r w:rsidRPr="00AA0053">
        <w:rPr>
          <w:sz w:val="24"/>
          <w:szCs w:val="24"/>
        </w:rPr>
        <w:t>_________________________</w:t>
      </w:r>
    </w:p>
    <w:p w:rsidR="009E0749" w:rsidRPr="00AA0053" w:rsidRDefault="009E0749" w:rsidP="00AA0053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A0053">
        <w:rPr>
          <w:rFonts w:ascii="Arial" w:hAnsi="Arial" w:cs="Arial"/>
        </w:rPr>
        <w:br/>
      </w:r>
    </w:p>
    <w:p w:rsidR="009E0749" w:rsidRPr="00AA0053" w:rsidRDefault="009E0749" w:rsidP="00AA0053">
      <w:pPr>
        <w:shd w:val="clear" w:color="auto" w:fill="FFFFFF"/>
        <w:spacing w:before="240" w:after="240"/>
        <w:ind w:left="5040"/>
        <w:jc w:val="both"/>
        <w:rPr>
          <w:rFonts w:ascii="Arial" w:hAnsi="Arial" w:cs="Arial"/>
          <w:sz w:val="24"/>
          <w:szCs w:val="24"/>
        </w:rPr>
      </w:pPr>
    </w:p>
    <w:p w:rsidR="009E0749" w:rsidRPr="00AA0053" w:rsidRDefault="009E0749" w:rsidP="00AA0053">
      <w:pPr>
        <w:shd w:val="clear" w:color="auto" w:fill="FFFFFF"/>
        <w:spacing w:before="240" w:after="240"/>
        <w:ind w:left="5040"/>
        <w:jc w:val="both"/>
        <w:rPr>
          <w:rFonts w:ascii="Arial" w:hAnsi="Arial" w:cs="Arial"/>
          <w:sz w:val="24"/>
          <w:szCs w:val="24"/>
        </w:rPr>
      </w:pPr>
    </w:p>
    <w:p w:rsidR="0043071F" w:rsidRDefault="0043071F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A0053">
        <w:rPr>
          <w:rFonts w:ascii="Arial" w:hAnsi="Arial" w:cs="Arial"/>
          <w:spacing w:val="2"/>
          <w:sz w:val="24"/>
          <w:szCs w:val="24"/>
        </w:rPr>
        <w:br/>
      </w:r>
    </w:p>
    <w:p w:rsidR="008A5BE9" w:rsidRDefault="008A5BE9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A5BE9" w:rsidRDefault="008A5BE9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A5BE9" w:rsidRDefault="008A5BE9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A5BE9" w:rsidRDefault="008A5BE9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A5BE9" w:rsidRDefault="008A5BE9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A5BE9" w:rsidRDefault="008A5BE9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A5BE9" w:rsidRDefault="008A5BE9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A5BE9" w:rsidRDefault="008A5BE9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A5BE9" w:rsidRDefault="008A5BE9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8A5BE9" w:rsidRDefault="008A5BE9" w:rsidP="008A5BE9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F228A7" w:rsidRDefault="00F228A7" w:rsidP="00FB054A">
      <w:pPr>
        <w:shd w:val="clear" w:color="auto" w:fill="FFFFFF"/>
        <w:ind w:firstLine="0"/>
        <w:jc w:val="both"/>
        <w:rPr>
          <w:rFonts w:ascii="Arial" w:hAnsi="Arial" w:cs="Arial"/>
          <w:spacing w:val="2"/>
          <w:sz w:val="24"/>
          <w:szCs w:val="24"/>
        </w:rPr>
      </w:pPr>
    </w:p>
    <w:p w:rsidR="00FB054A" w:rsidRDefault="00FB054A" w:rsidP="00FB054A">
      <w:pPr>
        <w:shd w:val="clear" w:color="auto" w:fill="FFFFFF"/>
        <w:ind w:firstLine="0"/>
        <w:jc w:val="both"/>
        <w:rPr>
          <w:rFonts w:ascii="Arial" w:hAnsi="Arial" w:cs="Arial"/>
          <w:spacing w:val="2"/>
          <w:sz w:val="24"/>
          <w:szCs w:val="24"/>
        </w:rPr>
      </w:pPr>
    </w:p>
    <w:p w:rsidR="00FB054A" w:rsidRDefault="00FB054A" w:rsidP="00FB054A">
      <w:pPr>
        <w:shd w:val="clear" w:color="auto" w:fill="FFFFFF"/>
        <w:ind w:firstLine="0"/>
        <w:jc w:val="both"/>
        <w:rPr>
          <w:b/>
          <w:sz w:val="18"/>
          <w:szCs w:val="18"/>
        </w:rPr>
      </w:pPr>
    </w:p>
    <w:p w:rsidR="00BF0571" w:rsidRPr="00BF0571" w:rsidRDefault="00BF0571" w:rsidP="00BF0571">
      <w:pPr>
        <w:shd w:val="clear" w:color="auto" w:fill="FFFFFF"/>
        <w:jc w:val="right"/>
        <w:rPr>
          <w:b/>
          <w:sz w:val="18"/>
          <w:szCs w:val="18"/>
        </w:rPr>
      </w:pPr>
      <w:r w:rsidRPr="00BF0571">
        <w:rPr>
          <w:b/>
          <w:sz w:val="18"/>
          <w:szCs w:val="18"/>
        </w:rPr>
        <w:t>Приложение 1</w:t>
      </w:r>
    </w:p>
    <w:p w:rsidR="00BF0571" w:rsidRPr="00BF0571" w:rsidRDefault="00BF0571" w:rsidP="00BF0571">
      <w:pPr>
        <w:shd w:val="clear" w:color="auto" w:fill="FFFFFF"/>
        <w:jc w:val="right"/>
        <w:rPr>
          <w:b/>
          <w:sz w:val="18"/>
          <w:szCs w:val="18"/>
        </w:rPr>
      </w:pPr>
      <w:r w:rsidRPr="00BF0571">
        <w:rPr>
          <w:b/>
          <w:sz w:val="18"/>
          <w:szCs w:val="18"/>
        </w:rPr>
        <w:t>к административному регламенту</w:t>
      </w:r>
    </w:p>
    <w:p w:rsidR="00BF0571" w:rsidRPr="00BF0571" w:rsidRDefault="00BF0571" w:rsidP="00BF0571">
      <w:pPr>
        <w:shd w:val="clear" w:color="auto" w:fill="FFFFFF"/>
        <w:jc w:val="right"/>
        <w:rPr>
          <w:b/>
          <w:sz w:val="18"/>
          <w:szCs w:val="18"/>
        </w:rPr>
      </w:pPr>
      <w:r w:rsidRPr="00BF0571">
        <w:rPr>
          <w:b/>
          <w:sz w:val="18"/>
          <w:szCs w:val="18"/>
        </w:rPr>
        <w:t>предоставления муниципальной услуги</w:t>
      </w:r>
    </w:p>
    <w:p w:rsidR="00BF0571" w:rsidRDefault="00BF0571" w:rsidP="00BF0571">
      <w:pPr>
        <w:shd w:val="clear" w:color="auto" w:fill="FFFFFF"/>
        <w:jc w:val="right"/>
        <w:rPr>
          <w:b/>
          <w:spacing w:val="2"/>
          <w:sz w:val="20"/>
          <w:szCs w:val="24"/>
        </w:rPr>
      </w:pPr>
      <w:r w:rsidRPr="00BF0571">
        <w:rPr>
          <w:b/>
          <w:sz w:val="20"/>
          <w:szCs w:val="24"/>
        </w:rPr>
        <w:t>«</w:t>
      </w:r>
      <w:r w:rsidRPr="00BF0571">
        <w:rPr>
          <w:b/>
          <w:spacing w:val="2"/>
          <w:sz w:val="20"/>
          <w:szCs w:val="24"/>
        </w:rPr>
        <w:t xml:space="preserve">Предоставление информации об объектах </w:t>
      </w:r>
    </w:p>
    <w:p w:rsidR="00BF0571" w:rsidRDefault="00BF0571" w:rsidP="00BF0571">
      <w:pPr>
        <w:shd w:val="clear" w:color="auto" w:fill="FFFFFF"/>
        <w:jc w:val="right"/>
        <w:rPr>
          <w:b/>
          <w:spacing w:val="2"/>
          <w:sz w:val="20"/>
          <w:szCs w:val="24"/>
        </w:rPr>
      </w:pPr>
      <w:r w:rsidRPr="00BF0571">
        <w:rPr>
          <w:b/>
          <w:spacing w:val="2"/>
          <w:sz w:val="20"/>
          <w:szCs w:val="24"/>
        </w:rPr>
        <w:t>недвижимого имущества, находящихся</w:t>
      </w:r>
    </w:p>
    <w:p w:rsidR="00BF0571" w:rsidRDefault="00BF0571" w:rsidP="00BF0571">
      <w:pPr>
        <w:shd w:val="clear" w:color="auto" w:fill="FFFFFF"/>
        <w:jc w:val="right"/>
        <w:rPr>
          <w:b/>
          <w:spacing w:val="2"/>
          <w:sz w:val="20"/>
          <w:szCs w:val="24"/>
        </w:rPr>
      </w:pPr>
      <w:r w:rsidRPr="00BF0571">
        <w:rPr>
          <w:b/>
          <w:spacing w:val="2"/>
          <w:sz w:val="20"/>
          <w:szCs w:val="24"/>
        </w:rPr>
        <w:t xml:space="preserve">в муниципальной собственности и </w:t>
      </w:r>
    </w:p>
    <w:p w:rsidR="00BF0571" w:rsidRPr="00BF0571" w:rsidRDefault="00BF0571" w:rsidP="00BF0571">
      <w:pPr>
        <w:shd w:val="clear" w:color="auto" w:fill="FFFFFF"/>
        <w:jc w:val="right"/>
        <w:rPr>
          <w:b/>
          <w:sz w:val="20"/>
          <w:szCs w:val="24"/>
        </w:rPr>
      </w:pPr>
      <w:proofErr w:type="gramStart"/>
      <w:r w:rsidRPr="00BF0571">
        <w:rPr>
          <w:b/>
          <w:spacing w:val="2"/>
          <w:sz w:val="20"/>
          <w:szCs w:val="24"/>
        </w:rPr>
        <w:t>предназначенных</w:t>
      </w:r>
      <w:proofErr w:type="gramEnd"/>
      <w:r w:rsidRPr="00BF0571">
        <w:rPr>
          <w:b/>
          <w:spacing w:val="2"/>
          <w:sz w:val="20"/>
          <w:szCs w:val="24"/>
        </w:rPr>
        <w:t xml:space="preserve"> для сдачи в аренду</w:t>
      </w:r>
      <w:r w:rsidRPr="00BF0571">
        <w:rPr>
          <w:b/>
          <w:sz w:val="20"/>
          <w:szCs w:val="24"/>
        </w:rPr>
        <w:t>»</w:t>
      </w:r>
    </w:p>
    <w:p w:rsidR="00BF0571" w:rsidRPr="00044311" w:rsidRDefault="00BF0571" w:rsidP="00BF0571">
      <w:pPr>
        <w:shd w:val="clear" w:color="auto" w:fill="FFFFFF"/>
        <w:spacing w:before="240" w:after="240"/>
        <w:rPr>
          <w:sz w:val="24"/>
          <w:szCs w:val="24"/>
        </w:rPr>
      </w:pPr>
      <w:r w:rsidRPr="00044311">
        <w:rPr>
          <w:b/>
          <w:bCs/>
          <w:sz w:val="24"/>
          <w:szCs w:val="24"/>
        </w:rPr>
        <w:t>Информация о местонахождении, графике работы,</w:t>
      </w:r>
    </w:p>
    <w:p w:rsidR="00BF0571" w:rsidRPr="00044311" w:rsidRDefault="00BF0571" w:rsidP="00BF0571">
      <w:pPr>
        <w:shd w:val="clear" w:color="auto" w:fill="FFFFFF"/>
        <w:spacing w:before="240" w:after="240"/>
        <w:rPr>
          <w:sz w:val="24"/>
          <w:szCs w:val="24"/>
        </w:rPr>
      </w:pPr>
      <w:r w:rsidRPr="00044311">
        <w:rPr>
          <w:b/>
          <w:bCs/>
          <w:sz w:val="24"/>
          <w:szCs w:val="24"/>
        </w:rPr>
        <w:t>контактных данных Исполнителя</w:t>
      </w:r>
    </w:p>
    <w:tbl>
      <w:tblPr>
        <w:tblW w:w="985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343"/>
      </w:tblGrid>
      <w:tr w:rsidR="00BF0571" w:rsidRPr="00044311" w:rsidTr="00C9546D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571" w:rsidRPr="00044311" w:rsidRDefault="00BF0571" w:rsidP="00BF057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6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571" w:rsidRPr="00044311" w:rsidRDefault="00BF0571" w:rsidP="00BF057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Забайкал</w:t>
            </w:r>
            <w:r w:rsidR="00403F7E" w:rsidRPr="00044311">
              <w:rPr>
                <w:sz w:val="24"/>
                <w:szCs w:val="24"/>
              </w:rPr>
              <w:t>ьский край, Сретенский район, г</w:t>
            </w:r>
            <w:r w:rsidRPr="00044311">
              <w:rPr>
                <w:sz w:val="24"/>
                <w:szCs w:val="24"/>
              </w:rPr>
              <w:t>. Сретенск, ул. Кочеткова, 6</w:t>
            </w:r>
          </w:p>
        </w:tc>
      </w:tr>
      <w:tr w:rsidR="00BF0571" w:rsidRPr="00044311" w:rsidTr="00C9546D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571" w:rsidRPr="00044311" w:rsidRDefault="00BF0571" w:rsidP="00BF057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571" w:rsidRPr="00044311" w:rsidRDefault="00BF0571" w:rsidP="00403F7E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График работы Исполнителя:</w:t>
            </w:r>
          </w:p>
          <w:p w:rsidR="00BF0571" w:rsidRPr="00044311" w:rsidRDefault="00BF0571" w:rsidP="00BF057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понедельник – четверг: 7:45 – 17:00;</w:t>
            </w:r>
          </w:p>
          <w:p w:rsidR="00BF0571" w:rsidRPr="00044311" w:rsidRDefault="00BF0571" w:rsidP="00BF057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пятница: 7:45 – 15:45;</w:t>
            </w:r>
          </w:p>
          <w:p w:rsidR="00BF0571" w:rsidRPr="00044311" w:rsidRDefault="00BF0571" w:rsidP="00BF057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обеденный перерыв: 12:00 – 13:00;</w:t>
            </w:r>
          </w:p>
          <w:p w:rsidR="00BF0571" w:rsidRPr="00044311" w:rsidRDefault="00BF0571" w:rsidP="00BF057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выходные дни: суббота, воскресенье.</w:t>
            </w:r>
          </w:p>
          <w:p w:rsidR="00BF0571" w:rsidRPr="00044311" w:rsidRDefault="00BF0571" w:rsidP="0004431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В предпраздничные дни продолжительность времени работы Исполнителя сокращается на 1 час.</w:t>
            </w:r>
          </w:p>
        </w:tc>
      </w:tr>
      <w:tr w:rsidR="00BF0571" w:rsidRPr="00044311" w:rsidTr="0088530B"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571" w:rsidRPr="00044311" w:rsidRDefault="00BF0571" w:rsidP="00BF057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Телефон/факс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571" w:rsidRPr="00044311" w:rsidRDefault="00BF0571" w:rsidP="0004431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8(30246)2-13-22</w:t>
            </w:r>
          </w:p>
        </w:tc>
      </w:tr>
      <w:tr w:rsidR="00BF0571" w:rsidRPr="00044311" w:rsidTr="0088530B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571" w:rsidRPr="00044311" w:rsidRDefault="00BF0571" w:rsidP="00BF057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571" w:rsidRPr="00044311" w:rsidRDefault="00BF0571" w:rsidP="00BF057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673500,  Забайкал</w:t>
            </w:r>
            <w:r w:rsidR="0064162B" w:rsidRPr="00044311">
              <w:rPr>
                <w:sz w:val="24"/>
                <w:szCs w:val="24"/>
              </w:rPr>
              <w:t>ьский край, Сретенский район, г</w:t>
            </w:r>
            <w:r w:rsidRPr="00044311">
              <w:rPr>
                <w:sz w:val="24"/>
                <w:szCs w:val="24"/>
              </w:rPr>
              <w:t>. Сретенск, ул. Кочеткова, 6</w:t>
            </w:r>
          </w:p>
        </w:tc>
      </w:tr>
      <w:tr w:rsidR="00BF0571" w:rsidRPr="00044311" w:rsidTr="00F64086"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571" w:rsidRPr="00044311" w:rsidRDefault="00BF0571" w:rsidP="00BF057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571" w:rsidRPr="00044311" w:rsidRDefault="0056760A" w:rsidP="00BF057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hyperlink r:id="rId17" w:history="1">
              <w:r w:rsidR="00BF0571" w:rsidRPr="00044311">
                <w:rPr>
                  <w:sz w:val="24"/>
                  <w:szCs w:val="24"/>
                  <w:lang w:val="en-US"/>
                </w:rPr>
                <w:t>zemelnyi_sretens@mail.ru</w:t>
              </w:r>
            </w:hyperlink>
          </w:p>
        </w:tc>
      </w:tr>
      <w:tr w:rsidR="00BF0571" w:rsidRPr="00044311" w:rsidTr="00F64086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571" w:rsidRPr="00044311" w:rsidRDefault="00BF0571" w:rsidP="00BF057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Адрес официального сайта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571" w:rsidRPr="00044311" w:rsidRDefault="00044311" w:rsidP="00BF057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https://sretensk.75.ru/</w:t>
            </w:r>
          </w:p>
        </w:tc>
      </w:tr>
      <w:tr w:rsidR="00BF0571" w:rsidRPr="00044311" w:rsidTr="00C9546D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571" w:rsidRPr="00044311" w:rsidRDefault="00BF0571" w:rsidP="00BF057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lastRenderedPageBreak/>
              <w:t>Справочные телефоны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571" w:rsidRPr="00044311" w:rsidRDefault="00BF0571" w:rsidP="00BF0571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8(30246)2-13-22</w:t>
            </w:r>
          </w:p>
        </w:tc>
      </w:tr>
    </w:tbl>
    <w:p w:rsidR="00BF0571" w:rsidRPr="00044311" w:rsidRDefault="00BF0571" w:rsidP="00BF0571">
      <w:pPr>
        <w:widowControl/>
        <w:shd w:val="clear" w:color="auto" w:fill="FFFFFF"/>
        <w:kinsoku/>
        <w:overflowPunct/>
        <w:autoSpaceDE/>
        <w:autoSpaceDN/>
        <w:spacing w:before="240" w:after="240"/>
        <w:ind w:firstLine="0"/>
        <w:jc w:val="both"/>
        <w:rPr>
          <w:rFonts w:ascii="Arial" w:hAnsi="Arial" w:cs="Arial"/>
          <w:sz w:val="24"/>
          <w:szCs w:val="24"/>
        </w:rPr>
      </w:pPr>
    </w:p>
    <w:p w:rsidR="00BF0571" w:rsidRDefault="00BF0571" w:rsidP="00BF0571">
      <w:pPr>
        <w:widowControl/>
        <w:shd w:val="clear" w:color="auto" w:fill="FFFFFF"/>
        <w:kinsoku/>
        <w:overflowPunct/>
        <w:autoSpaceDE/>
        <w:autoSpaceDN/>
        <w:spacing w:before="240" w:after="240"/>
        <w:ind w:firstLine="0"/>
        <w:jc w:val="both"/>
        <w:rPr>
          <w:rFonts w:ascii="Arial" w:hAnsi="Arial" w:cs="Arial"/>
          <w:sz w:val="24"/>
          <w:szCs w:val="24"/>
        </w:rPr>
      </w:pPr>
    </w:p>
    <w:p w:rsidR="00BA4772" w:rsidRDefault="00BA4772" w:rsidP="00BF0571">
      <w:pPr>
        <w:widowControl/>
        <w:shd w:val="clear" w:color="auto" w:fill="FFFFFF"/>
        <w:kinsoku/>
        <w:overflowPunct/>
        <w:autoSpaceDE/>
        <w:autoSpaceDN/>
        <w:spacing w:before="240" w:after="240"/>
        <w:ind w:firstLine="0"/>
        <w:jc w:val="both"/>
        <w:rPr>
          <w:rFonts w:ascii="Arial" w:hAnsi="Arial" w:cs="Arial"/>
          <w:sz w:val="24"/>
          <w:szCs w:val="24"/>
        </w:rPr>
      </w:pPr>
    </w:p>
    <w:p w:rsidR="00BA4772" w:rsidRDefault="00BA4772" w:rsidP="00BF0571">
      <w:pPr>
        <w:widowControl/>
        <w:shd w:val="clear" w:color="auto" w:fill="FFFFFF"/>
        <w:kinsoku/>
        <w:overflowPunct/>
        <w:autoSpaceDE/>
        <w:autoSpaceDN/>
        <w:spacing w:before="240" w:after="240"/>
        <w:ind w:firstLine="0"/>
        <w:jc w:val="both"/>
        <w:rPr>
          <w:rFonts w:ascii="Arial" w:hAnsi="Arial" w:cs="Arial"/>
          <w:sz w:val="24"/>
          <w:szCs w:val="24"/>
        </w:rPr>
      </w:pPr>
    </w:p>
    <w:p w:rsidR="00F228A7" w:rsidRDefault="00F228A7" w:rsidP="00BF0571">
      <w:pPr>
        <w:widowControl/>
        <w:shd w:val="clear" w:color="auto" w:fill="FFFFFF"/>
        <w:kinsoku/>
        <w:overflowPunct/>
        <w:autoSpaceDE/>
        <w:autoSpaceDN/>
        <w:spacing w:before="240" w:after="240"/>
        <w:ind w:firstLine="0"/>
        <w:jc w:val="both"/>
        <w:rPr>
          <w:rFonts w:ascii="Arial" w:hAnsi="Arial" w:cs="Arial"/>
          <w:sz w:val="24"/>
          <w:szCs w:val="24"/>
        </w:rPr>
      </w:pPr>
    </w:p>
    <w:p w:rsidR="00F228A7" w:rsidRDefault="00F228A7" w:rsidP="00BF0571">
      <w:pPr>
        <w:widowControl/>
        <w:shd w:val="clear" w:color="auto" w:fill="FFFFFF"/>
        <w:kinsoku/>
        <w:overflowPunct/>
        <w:autoSpaceDE/>
        <w:autoSpaceDN/>
        <w:spacing w:before="240" w:after="240"/>
        <w:ind w:firstLine="0"/>
        <w:jc w:val="both"/>
        <w:rPr>
          <w:rFonts w:ascii="Arial" w:hAnsi="Arial" w:cs="Arial"/>
          <w:sz w:val="24"/>
          <w:szCs w:val="24"/>
        </w:rPr>
      </w:pPr>
    </w:p>
    <w:p w:rsidR="00F228A7" w:rsidRDefault="00F228A7" w:rsidP="00BF0571">
      <w:pPr>
        <w:widowControl/>
        <w:shd w:val="clear" w:color="auto" w:fill="FFFFFF"/>
        <w:kinsoku/>
        <w:overflowPunct/>
        <w:autoSpaceDE/>
        <w:autoSpaceDN/>
        <w:spacing w:before="240" w:after="240"/>
        <w:ind w:firstLine="0"/>
        <w:jc w:val="both"/>
        <w:rPr>
          <w:rFonts w:ascii="Arial" w:hAnsi="Arial" w:cs="Arial"/>
          <w:sz w:val="24"/>
          <w:szCs w:val="24"/>
        </w:rPr>
      </w:pPr>
    </w:p>
    <w:p w:rsidR="00F228A7" w:rsidRDefault="00F228A7" w:rsidP="00BF0571">
      <w:pPr>
        <w:widowControl/>
        <w:shd w:val="clear" w:color="auto" w:fill="FFFFFF"/>
        <w:kinsoku/>
        <w:overflowPunct/>
        <w:autoSpaceDE/>
        <w:autoSpaceDN/>
        <w:spacing w:before="240" w:after="240"/>
        <w:ind w:firstLine="0"/>
        <w:jc w:val="both"/>
        <w:rPr>
          <w:rFonts w:ascii="Arial" w:hAnsi="Arial" w:cs="Arial"/>
          <w:sz w:val="24"/>
          <w:szCs w:val="24"/>
        </w:rPr>
      </w:pPr>
    </w:p>
    <w:p w:rsidR="00044311" w:rsidRPr="00044311" w:rsidRDefault="00044311" w:rsidP="00BF0571">
      <w:pPr>
        <w:widowControl/>
        <w:shd w:val="clear" w:color="auto" w:fill="FFFFFF"/>
        <w:kinsoku/>
        <w:overflowPunct/>
        <w:autoSpaceDE/>
        <w:autoSpaceDN/>
        <w:spacing w:before="240" w:after="240"/>
        <w:ind w:firstLine="0"/>
        <w:jc w:val="both"/>
        <w:rPr>
          <w:rFonts w:ascii="Arial" w:hAnsi="Arial" w:cs="Arial"/>
          <w:sz w:val="24"/>
          <w:szCs w:val="24"/>
        </w:rPr>
      </w:pPr>
    </w:p>
    <w:p w:rsidR="00BF0571" w:rsidRPr="00BF0571" w:rsidRDefault="00BF0571" w:rsidP="00BF0571">
      <w:pPr>
        <w:shd w:val="clear" w:color="auto" w:fill="FFFFFF"/>
        <w:jc w:val="right"/>
        <w:rPr>
          <w:b/>
          <w:sz w:val="18"/>
          <w:szCs w:val="18"/>
        </w:rPr>
      </w:pPr>
      <w:r w:rsidRPr="00BF0571">
        <w:rPr>
          <w:b/>
          <w:sz w:val="18"/>
          <w:szCs w:val="18"/>
        </w:rPr>
        <w:t>Приложение 2</w:t>
      </w:r>
    </w:p>
    <w:p w:rsidR="00BF0571" w:rsidRPr="00BF0571" w:rsidRDefault="00BF0571" w:rsidP="00BF0571">
      <w:pPr>
        <w:shd w:val="clear" w:color="auto" w:fill="FFFFFF"/>
        <w:jc w:val="right"/>
        <w:rPr>
          <w:b/>
          <w:sz w:val="18"/>
          <w:szCs w:val="18"/>
        </w:rPr>
      </w:pPr>
      <w:r w:rsidRPr="00BF0571">
        <w:rPr>
          <w:b/>
          <w:sz w:val="18"/>
          <w:szCs w:val="18"/>
        </w:rPr>
        <w:t>к административному регламенту</w:t>
      </w:r>
    </w:p>
    <w:p w:rsidR="00BF0571" w:rsidRPr="00BF0571" w:rsidRDefault="00BF0571" w:rsidP="00BF0571">
      <w:pPr>
        <w:shd w:val="clear" w:color="auto" w:fill="FFFFFF"/>
        <w:jc w:val="right"/>
        <w:rPr>
          <w:b/>
          <w:sz w:val="18"/>
          <w:szCs w:val="18"/>
        </w:rPr>
      </w:pPr>
      <w:r w:rsidRPr="00BF0571">
        <w:rPr>
          <w:b/>
          <w:sz w:val="18"/>
          <w:szCs w:val="18"/>
        </w:rPr>
        <w:t>предоставления муниципальной услуги</w:t>
      </w:r>
    </w:p>
    <w:p w:rsidR="00BF0571" w:rsidRDefault="00BF0571" w:rsidP="00BF0571">
      <w:pPr>
        <w:shd w:val="clear" w:color="auto" w:fill="FFFFFF"/>
        <w:jc w:val="right"/>
        <w:rPr>
          <w:b/>
          <w:spacing w:val="2"/>
          <w:sz w:val="20"/>
          <w:szCs w:val="24"/>
        </w:rPr>
      </w:pPr>
      <w:r w:rsidRPr="00BF0571">
        <w:rPr>
          <w:b/>
          <w:sz w:val="18"/>
          <w:szCs w:val="18"/>
        </w:rPr>
        <w:t> </w:t>
      </w:r>
      <w:r w:rsidRPr="00BF0571">
        <w:rPr>
          <w:b/>
          <w:sz w:val="20"/>
          <w:szCs w:val="24"/>
        </w:rPr>
        <w:t>«</w:t>
      </w:r>
      <w:r w:rsidRPr="00BF0571">
        <w:rPr>
          <w:b/>
          <w:spacing w:val="2"/>
          <w:sz w:val="20"/>
          <w:szCs w:val="24"/>
        </w:rPr>
        <w:t xml:space="preserve">Предоставление информации об объектах </w:t>
      </w:r>
    </w:p>
    <w:p w:rsidR="00BF0571" w:rsidRDefault="00BF0571" w:rsidP="00BF0571">
      <w:pPr>
        <w:shd w:val="clear" w:color="auto" w:fill="FFFFFF"/>
        <w:jc w:val="right"/>
        <w:rPr>
          <w:b/>
          <w:spacing w:val="2"/>
          <w:sz w:val="20"/>
          <w:szCs w:val="24"/>
        </w:rPr>
      </w:pPr>
      <w:r w:rsidRPr="00BF0571">
        <w:rPr>
          <w:b/>
          <w:spacing w:val="2"/>
          <w:sz w:val="20"/>
          <w:szCs w:val="24"/>
        </w:rPr>
        <w:t>недвижимого имущества, находящихся</w:t>
      </w:r>
    </w:p>
    <w:p w:rsidR="00BF0571" w:rsidRDefault="00BF0571" w:rsidP="00BF0571">
      <w:pPr>
        <w:shd w:val="clear" w:color="auto" w:fill="FFFFFF"/>
        <w:jc w:val="right"/>
        <w:rPr>
          <w:b/>
          <w:spacing w:val="2"/>
          <w:sz w:val="20"/>
          <w:szCs w:val="24"/>
        </w:rPr>
      </w:pPr>
      <w:r w:rsidRPr="00BF0571">
        <w:rPr>
          <w:b/>
          <w:spacing w:val="2"/>
          <w:sz w:val="20"/>
          <w:szCs w:val="24"/>
        </w:rPr>
        <w:t xml:space="preserve">в муниципальной собственности и </w:t>
      </w:r>
    </w:p>
    <w:p w:rsidR="00BF0571" w:rsidRPr="00BF0571" w:rsidRDefault="00BF0571" w:rsidP="00BF0571">
      <w:pPr>
        <w:shd w:val="clear" w:color="auto" w:fill="FFFFFF"/>
        <w:jc w:val="right"/>
        <w:rPr>
          <w:b/>
          <w:sz w:val="20"/>
          <w:szCs w:val="24"/>
        </w:rPr>
      </w:pPr>
      <w:proofErr w:type="gramStart"/>
      <w:r w:rsidRPr="00BF0571">
        <w:rPr>
          <w:b/>
          <w:spacing w:val="2"/>
          <w:sz w:val="20"/>
          <w:szCs w:val="24"/>
        </w:rPr>
        <w:t>предназначенных</w:t>
      </w:r>
      <w:proofErr w:type="gramEnd"/>
      <w:r w:rsidRPr="00BF0571">
        <w:rPr>
          <w:b/>
          <w:spacing w:val="2"/>
          <w:sz w:val="20"/>
          <w:szCs w:val="24"/>
        </w:rPr>
        <w:t xml:space="preserve"> для сдачи в аренду</w:t>
      </w:r>
      <w:r w:rsidRPr="00BF0571">
        <w:rPr>
          <w:b/>
          <w:sz w:val="20"/>
          <w:szCs w:val="24"/>
        </w:rPr>
        <w:t>»</w:t>
      </w:r>
    </w:p>
    <w:p w:rsidR="0043071F" w:rsidRPr="00044311" w:rsidRDefault="0043071F" w:rsidP="00BF0571">
      <w:pPr>
        <w:shd w:val="clear" w:color="auto" w:fill="FFFFFF"/>
        <w:rPr>
          <w:rFonts w:ascii="Arial" w:hAnsi="Arial" w:cs="Arial"/>
          <w:b/>
          <w:spacing w:val="2"/>
          <w:sz w:val="24"/>
          <w:szCs w:val="24"/>
        </w:rPr>
      </w:pPr>
      <w:r w:rsidRPr="00AA0053">
        <w:rPr>
          <w:rFonts w:ascii="Arial" w:hAnsi="Arial" w:cs="Arial"/>
          <w:spacing w:val="2"/>
          <w:sz w:val="24"/>
          <w:szCs w:val="24"/>
        </w:rPr>
        <w:br/>
      </w:r>
      <w:r w:rsidRPr="00AA0053">
        <w:rPr>
          <w:rFonts w:ascii="Arial" w:hAnsi="Arial" w:cs="Arial"/>
          <w:spacing w:val="2"/>
          <w:sz w:val="24"/>
          <w:szCs w:val="24"/>
        </w:rPr>
        <w:br/>
      </w:r>
      <w:r w:rsidR="00BF0571" w:rsidRPr="00044311">
        <w:rPr>
          <w:b/>
          <w:spacing w:val="2"/>
          <w:sz w:val="24"/>
          <w:szCs w:val="24"/>
        </w:rPr>
        <w:t>Информация о месте нахождения, графике работы филиала МФЦ, в котором организуется предоставление муниципальной услуги.</w:t>
      </w:r>
      <w:r w:rsidRPr="00044311">
        <w:rPr>
          <w:rFonts w:ascii="Arial" w:hAnsi="Arial" w:cs="Arial"/>
          <w:b/>
          <w:spacing w:val="2"/>
          <w:sz w:val="24"/>
          <w:szCs w:val="24"/>
        </w:rPr>
        <w:br/>
      </w:r>
    </w:p>
    <w:tbl>
      <w:tblPr>
        <w:tblpPr w:leftFromText="180" w:rightFromText="180" w:vertAnchor="text" w:tblpX="108" w:tblpY="1"/>
        <w:tblOverlap w:val="never"/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704"/>
      </w:tblGrid>
      <w:tr w:rsidR="0064162B" w:rsidRPr="00044311" w:rsidTr="0064162B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62B" w:rsidRPr="00044311" w:rsidRDefault="0064162B" w:rsidP="0064162B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62B" w:rsidRPr="00044311" w:rsidRDefault="0064162B" w:rsidP="0064162B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Сретенский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</w:tr>
      <w:tr w:rsidR="0064162B" w:rsidRPr="00044311" w:rsidTr="0064162B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62B" w:rsidRPr="00044311" w:rsidRDefault="0064162B" w:rsidP="0064162B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5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62B" w:rsidRPr="00044311" w:rsidRDefault="0064162B" w:rsidP="0064162B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Забайкальский край, Сретенский район, г. Сретенск, ул. Луначарского, 190, пом. 1</w:t>
            </w:r>
          </w:p>
        </w:tc>
      </w:tr>
      <w:tr w:rsidR="0064162B" w:rsidRPr="00044311" w:rsidTr="0064162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62B" w:rsidRPr="00044311" w:rsidRDefault="0064162B" w:rsidP="0064162B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62B" w:rsidRPr="00044311" w:rsidRDefault="00844A7D" w:rsidP="0064162B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п</w:t>
            </w:r>
            <w:r w:rsidR="0064162B" w:rsidRPr="00044311">
              <w:rPr>
                <w:sz w:val="24"/>
                <w:szCs w:val="24"/>
              </w:rPr>
              <w:t>онедельник: 08.00 – 17:00;</w:t>
            </w:r>
          </w:p>
          <w:p w:rsidR="0064162B" w:rsidRPr="00044311" w:rsidRDefault="00844A7D" w:rsidP="0064162B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в</w:t>
            </w:r>
            <w:r w:rsidR="0064162B" w:rsidRPr="00044311">
              <w:rPr>
                <w:sz w:val="24"/>
                <w:szCs w:val="24"/>
              </w:rPr>
              <w:t>торник: 11.00 – 20.00;</w:t>
            </w:r>
          </w:p>
          <w:p w:rsidR="0064162B" w:rsidRPr="00044311" w:rsidRDefault="00844A7D" w:rsidP="0064162B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с</w:t>
            </w:r>
            <w:r w:rsidR="0064162B" w:rsidRPr="00044311">
              <w:rPr>
                <w:sz w:val="24"/>
                <w:szCs w:val="24"/>
              </w:rPr>
              <w:t>реда: 08.00 – 17.00;</w:t>
            </w:r>
          </w:p>
          <w:p w:rsidR="0064162B" w:rsidRPr="00044311" w:rsidRDefault="00844A7D" w:rsidP="0064162B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ч</w:t>
            </w:r>
            <w:r w:rsidR="0064162B" w:rsidRPr="00044311">
              <w:rPr>
                <w:sz w:val="24"/>
                <w:szCs w:val="24"/>
              </w:rPr>
              <w:t>етверг: 08.00 – 17.00;</w:t>
            </w:r>
          </w:p>
          <w:p w:rsidR="0064162B" w:rsidRPr="00044311" w:rsidRDefault="00844A7D" w:rsidP="0064162B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п</w:t>
            </w:r>
            <w:r w:rsidR="0064162B" w:rsidRPr="00044311">
              <w:rPr>
                <w:sz w:val="24"/>
                <w:szCs w:val="24"/>
              </w:rPr>
              <w:t>ятница:08.00 – 14.00;</w:t>
            </w:r>
          </w:p>
          <w:p w:rsidR="0064162B" w:rsidRPr="00044311" w:rsidRDefault="0064162B" w:rsidP="0064162B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lastRenderedPageBreak/>
              <w:t>обеденный перерыв: 12:00 – 13:00</w:t>
            </w:r>
            <w:r w:rsidR="00844A7D" w:rsidRPr="00044311">
              <w:rPr>
                <w:sz w:val="24"/>
                <w:szCs w:val="24"/>
              </w:rPr>
              <w:t>.</w:t>
            </w:r>
          </w:p>
          <w:p w:rsidR="0064162B" w:rsidRPr="00044311" w:rsidRDefault="0064162B" w:rsidP="00844A7D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выходные дни: суббота, воскресенье.</w:t>
            </w:r>
          </w:p>
        </w:tc>
      </w:tr>
      <w:tr w:rsidR="0064162B" w:rsidRPr="00044311" w:rsidTr="0064162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62B" w:rsidRPr="00044311" w:rsidRDefault="0064162B" w:rsidP="0064162B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lastRenderedPageBreak/>
              <w:t>Телефон/факс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62B" w:rsidRPr="00044311" w:rsidRDefault="0064162B" w:rsidP="00844A7D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8(30246)2-13-</w:t>
            </w:r>
            <w:r w:rsidR="00844A7D" w:rsidRPr="00044311">
              <w:rPr>
                <w:sz w:val="24"/>
                <w:szCs w:val="24"/>
              </w:rPr>
              <w:t>1</w:t>
            </w:r>
            <w:r w:rsidRPr="00044311">
              <w:rPr>
                <w:sz w:val="24"/>
                <w:szCs w:val="24"/>
              </w:rPr>
              <w:t>2</w:t>
            </w:r>
            <w:r w:rsidR="00844A7D" w:rsidRPr="00044311">
              <w:rPr>
                <w:sz w:val="24"/>
                <w:szCs w:val="24"/>
              </w:rPr>
              <w:t>, 8(30246)2-13-41</w:t>
            </w:r>
          </w:p>
        </w:tc>
      </w:tr>
      <w:tr w:rsidR="0064162B" w:rsidRPr="00044311" w:rsidTr="0064162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62B" w:rsidRPr="00044311" w:rsidRDefault="0064162B" w:rsidP="0064162B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62B" w:rsidRPr="00044311" w:rsidRDefault="0064162B" w:rsidP="00844A7D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673500,  Забайкал</w:t>
            </w:r>
            <w:r w:rsidR="00844A7D" w:rsidRPr="00044311">
              <w:rPr>
                <w:sz w:val="24"/>
                <w:szCs w:val="24"/>
              </w:rPr>
              <w:t>ьский край, Сретенский район, г</w:t>
            </w:r>
            <w:r w:rsidRPr="00044311">
              <w:rPr>
                <w:sz w:val="24"/>
                <w:szCs w:val="24"/>
              </w:rPr>
              <w:t xml:space="preserve">. Сретенск, ул. </w:t>
            </w:r>
            <w:r w:rsidR="00844A7D" w:rsidRPr="00044311">
              <w:rPr>
                <w:sz w:val="24"/>
                <w:szCs w:val="24"/>
              </w:rPr>
              <w:t>Луначарского, 190, пом. 1</w:t>
            </w:r>
          </w:p>
        </w:tc>
      </w:tr>
      <w:tr w:rsidR="0064162B" w:rsidRPr="00044311" w:rsidTr="0088530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62B" w:rsidRPr="00044311" w:rsidRDefault="0064162B" w:rsidP="0064162B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62B" w:rsidRPr="00044311" w:rsidRDefault="0056760A" w:rsidP="00844A7D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hyperlink r:id="rId18" w:history="1">
              <w:r w:rsidR="00844A7D" w:rsidRPr="00044311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kontakt@mfc-chita.ru</w:t>
              </w:r>
            </w:hyperlink>
          </w:p>
        </w:tc>
      </w:tr>
      <w:tr w:rsidR="0064162B" w:rsidRPr="00044311" w:rsidTr="0088530B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62B" w:rsidRPr="00044311" w:rsidRDefault="0064162B" w:rsidP="0064162B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r w:rsidRPr="00044311">
              <w:rPr>
                <w:sz w:val="24"/>
                <w:szCs w:val="24"/>
              </w:rPr>
              <w:t>Адрес официального сайта</w:t>
            </w:r>
          </w:p>
        </w:tc>
        <w:tc>
          <w:tcPr>
            <w:tcW w:w="5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62B" w:rsidRPr="00044311" w:rsidRDefault="0056760A" w:rsidP="00844A7D">
            <w:pPr>
              <w:spacing w:before="240" w:after="240"/>
              <w:ind w:firstLine="0"/>
              <w:jc w:val="both"/>
              <w:rPr>
                <w:sz w:val="24"/>
                <w:szCs w:val="24"/>
              </w:rPr>
            </w:pPr>
            <w:hyperlink r:id="rId19" w:history="1">
              <w:r w:rsidR="00844A7D" w:rsidRPr="00044311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lang w:val="en-US" w:eastAsia="en-US"/>
                </w:rPr>
                <w:t>www.mfc-chita.ru</w:t>
              </w:r>
            </w:hyperlink>
          </w:p>
        </w:tc>
      </w:tr>
    </w:tbl>
    <w:p w:rsidR="00044311" w:rsidRDefault="00044311" w:rsidP="00E81A8E">
      <w:pPr>
        <w:shd w:val="clear" w:color="auto" w:fill="FFFFFF"/>
        <w:jc w:val="right"/>
        <w:rPr>
          <w:b/>
          <w:sz w:val="18"/>
          <w:szCs w:val="18"/>
        </w:rPr>
      </w:pPr>
    </w:p>
    <w:p w:rsidR="00044311" w:rsidRDefault="00044311" w:rsidP="00E81A8E">
      <w:pPr>
        <w:shd w:val="clear" w:color="auto" w:fill="FFFFFF"/>
        <w:jc w:val="right"/>
        <w:rPr>
          <w:b/>
          <w:sz w:val="18"/>
          <w:szCs w:val="18"/>
        </w:rPr>
      </w:pPr>
    </w:p>
    <w:p w:rsidR="00044311" w:rsidRDefault="00044311" w:rsidP="00E81A8E">
      <w:pPr>
        <w:shd w:val="clear" w:color="auto" w:fill="FFFFFF"/>
        <w:jc w:val="right"/>
        <w:rPr>
          <w:b/>
          <w:sz w:val="18"/>
          <w:szCs w:val="18"/>
        </w:rPr>
      </w:pPr>
    </w:p>
    <w:p w:rsidR="00044311" w:rsidRDefault="00044311" w:rsidP="00E81A8E">
      <w:pPr>
        <w:shd w:val="clear" w:color="auto" w:fill="FFFFFF"/>
        <w:jc w:val="right"/>
        <w:rPr>
          <w:b/>
          <w:sz w:val="18"/>
          <w:szCs w:val="18"/>
        </w:rPr>
      </w:pPr>
    </w:p>
    <w:p w:rsidR="00F228A7" w:rsidRDefault="00F228A7" w:rsidP="00E81A8E">
      <w:pPr>
        <w:shd w:val="clear" w:color="auto" w:fill="FFFFFF"/>
        <w:jc w:val="right"/>
        <w:rPr>
          <w:b/>
          <w:sz w:val="18"/>
          <w:szCs w:val="18"/>
        </w:rPr>
      </w:pPr>
    </w:p>
    <w:p w:rsidR="00F228A7" w:rsidRDefault="00F228A7" w:rsidP="00E81A8E">
      <w:pPr>
        <w:shd w:val="clear" w:color="auto" w:fill="FFFFFF"/>
        <w:jc w:val="right"/>
        <w:rPr>
          <w:b/>
          <w:sz w:val="18"/>
          <w:szCs w:val="18"/>
        </w:rPr>
      </w:pPr>
    </w:p>
    <w:p w:rsidR="0074087D" w:rsidRDefault="0074087D" w:rsidP="00E81A8E">
      <w:pPr>
        <w:shd w:val="clear" w:color="auto" w:fill="FFFFFF"/>
        <w:jc w:val="right"/>
        <w:rPr>
          <w:b/>
          <w:sz w:val="18"/>
          <w:szCs w:val="18"/>
        </w:rPr>
      </w:pPr>
    </w:p>
    <w:p w:rsidR="00F228A7" w:rsidRDefault="00F228A7" w:rsidP="00E81A8E">
      <w:pPr>
        <w:shd w:val="clear" w:color="auto" w:fill="FFFFFF"/>
        <w:jc w:val="right"/>
        <w:rPr>
          <w:b/>
          <w:sz w:val="18"/>
          <w:szCs w:val="18"/>
        </w:rPr>
      </w:pPr>
    </w:p>
    <w:p w:rsidR="00E81A8E" w:rsidRPr="00BF0571" w:rsidRDefault="00E81A8E" w:rsidP="00E81A8E">
      <w:pPr>
        <w:shd w:val="clear" w:color="auto" w:fill="FFFFFF"/>
        <w:jc w:val="right"/>
        <w:rPr>
          <w:b/>
          <w:sz w:val="18"/>
          <w:szCs w:val="18"/>
        </w:rPr>
      </w:pPr>
      <w:r w:rsidRPr="00BF0571">
        <w:rPr>
          <w:b/>
          <w:sz w:val="18"/>
          <w:szCs w:val="18"/>
        </w:rPr>
        <w:t xml:space="preserve">Приложение </w:t>
      </w:r>
      <w:r>
        <w:rPr>
          <w:b/>
          <w:sz w:val="18"/>
          <w:szCs w:val="18"/>
        </w:rPr>
        <w:t>3</w:t>
      </w:r>
    </w:p>
    <w:p w:rsidR="00E81A8E" w:rsidRPr="00BF0571" w:rsidRDefault="00E81A8E" w:rsidP="00E81A8E">
      <w:pPr>
        <w:shd w:val="clear" w:color="auto" w:fill="FFFFFF"/>
        <w:jc w:val="right"/>
        <w:rPr>
          <w:b/>
          <w:sz w:val="18"/>
          <w:szCs w:val="18"/>
        </w:rPr>
      </w:pPr>
      <w:r w:rsidRPr="00BF0571">
        <w:rPr>
          <w:b/>
          <w:sz w:val="18"/>
          <w:szCs w:val="18"/>
        </w:rPr>
        <w:t>к административному регламенту</w:t>
      </w:r>
    </w:p>
    <w:p w:rsidR="00E81A8E" w:rsidRPr="00BF0571" w:rsidRDefault="00E81A8E" w:rsidP="00E81A8E">
      <w:pPr>
        <w:shd w:val="clear" w:color="auto" w:fill="FFFFFF"/>
        <w:jc w:val="right"/>
        <w:rPr>
          <w:b/>
          <w:sz w:val="18"/>
          <w:szCs w:val="18"/>
        </w:rPr>
      </w:pPr>
      <w:r w:rsidRPr="00BF0571">
        <w:rPr>
          <w:b/>
          <w:sz w:val="18"/>
          <w:szCs w:val="18"/>
        </w:rPr>
        <w:t>предоставления муниципальной услуги</w:t>
      </w:r>
    </w:p>
    <w:p w:rsidR="00E81A8E" w:rsidRDefault="00E81A8E" w:rsidP="00E81A8E">
      <w:pPr>
        <w:shd w:val="clear" w:color="auto" w:fill="FFFFFF"/>
        <w:jc w:val="right"/>
        <w:rPr>
          <w:b/>
          <w:spacing w:val="2"/>
          <w:sz w:val="20"/>
          <w:szCs w:val="24"/>
        </w:rPr>
      </w:pPr>
      <w:r w:rsidRPr="00BF0571">
        <w:rPr>
          <w:b/>
          <w:sz w:val="18"/>
          <w:szCs w:val="18"/>
        </w:rPr>
        <w:t> </w:t>
      </w:r>
      <w:r w:rsidRPr="00BF0571">
        <w:rPr>
          <w:b/>
          <w:sz w:val="20"/>
          <w:szCs w:val="24"/>
        </w:rPr>
        <w:t>«</w:t>
      </w:r>
      <w:r w:rsidRPr="00BF0571">
        <w:rPr>
          <w:b/>
          <w:spacing w:val="2"/>
          <w:sz w:val="20"/>
          <w:szCs w:val="24"/>
        </w:rPr>
        <w:t xml:space="preserve">Предоставление информации об объектах </w:t>
      </w:r>
    </w:p>
    <w:p w:rsidR="00E81A8E" w:rsidRDefault="00E81A8E" w:rsidP="00E81A8E">
      <w:pPr>
        <w:shd w:val="clear" w:color="auto" w:fill="FFFFFF"/>
        <w:jc w:val="right"/>
        <w:rPr>
          <w:b/>
          <w:spacing w:val="2"/>
          <w:sz w:val="20"/>
          <w:szCs w:val="24"/>
        </w:rPr>
      </w:pPr>
      <w:r w:rsidRPr="00BF0571">
        <w:rPr>
          <w:b/>
          <w:spacing w:val="2"/>
          <w:sz w:val="20"/>
          <w:szCs w:val="24"/>
        </w:rPr>
        <w:t>недвижимого имущества, находящихся</w:t>
      </w:r>
    </w:p>
    <w:p w:rsidR="00E81A8E" w:rsidRDefault="00E81A8E" w:rsidP="00E81A8E">
      <w:pPr>
        <w:shd w:val="clear" w:color="auto" w:fill="FFFFFF"/>
        <w:jc w:val="right"/>
        <w:rPr>
          <w:b/>
          <w:spacing w:val="2"/>
          <w:sz w:val="20"/>
          <w:szCs w:val="24"/>
        </w:rPr>
      </w:pPr>
      <w:r w:rsidRPr="00BF0571">
        <w:rPr>
          <w:b/>
          <w:spacing w:val="2"/>
          <w:sz w:val="20"/>
          <w:szCs w:val="24"/>
        </w:rPr>
        <w:t xml:space="preserve">в муниципальной собственности и </w:t>
      </w:r>
    </w:p>
    <w:p w:rsidR="00E81A8E" w:rsidRDefault="00E81A8E" w:rsidP="00E81A8E">
      <w:pPr>
        <w:widowControl/>
        <w:shd w:val="clear" w:color="auto" w:fill="FFFFFF"/>
        <w:kinsoku/>
        <w:overflowPunct/>
        <w:autoSpaceDE/>
        <w:autoSpaceDN/>
        <w:ind w:firstLine="0"/>
        <w:jc w:val="right"/>
        <w:textAlignment w:val="baseline"/>
        <w:outlineLvl w:val="2"/>
        <w:rPr>
          <w:b/>
          <w:sz w:val="20"/>
          <w:szCs w:val="24"/>
        </w:rPr>
      </w:pPr>
      <w:proofErr w:type="gramStart"/>
      <w:r w:rsidRPr="00BF0571">
        <w:rPr>
          <w:b/>
          <w:spacing w:val="2"/>
          <w:sz w:val="20"/>
          <w:szCs w:val="24"/>
        </w:rPr>
        <w:t>предназначенных</w:t>
      </w:r>
      <w:proofErr w:type="gramEnd"/>
      <w:r w:rsidRPr="00BF0571">
        <w:rPr>
          <w:b/>
          <w:spacing w:val="2"/>
          <w:sz w:val="20"/>
          <w:szCs w:val="24"/>
        </w:rPr>
        <w:t xml:space="preserve"> для сдачи в аренду</w:t>
      </w:r>
      <w:r w:rsidRPr="00BF0571">
        <w:rPr>
          <w:b/>
          <w:sz w:val="20"/>
          <w:szCs w:val="24"/>
        </w:rPr>
        <w:t>»</w:t>
      </w:r>
    </w:p>
    <w:p w:rsidR="00E81A8E" w:rsidRDefault="00E81A8E" w:rsidP="00E81A8E">
      <w:pPr>
        <w:widowControl/>
        <w:shd w:val="clear" w:color="auto" w:fill="FFFFFF"/>
        <w:kinsoku/>
        <w:overflowPunct/>
        <w:autoSpaceDE/>
        <w:autoSpaceDN/>
        <w:ind w:firstLine="0"/>
        <w:jc w:val="right"/>
        <w:textAlignment w:val="baseline"/>
        <w:outlineLvl w:val="2"/>
        <w:rPr>
          <w:b/>
          <w:sz w:val="20"/>
          <w:szCs w:val="24"/>
        </w:rPr>
      </w:pPr>
    </w:p>
    <w:p w:rsidR="00C9546D" w:rsidRPr="00C9546D" w:rsidRDefault="00C9546D" w:rsidP="00E81A8E">
      <w:pPr>
        <w:widowControl/>
        <w:shd w:val="clear" w:color="auto" w:fill="FFFFFF"/>
        <w:kinsoku/>
        <w:overflowPunct/>
        <w:autoSpaceDE/>
        <w:autoSpaceDN/>
        <w:ind w:firstLine="0"/>
        <w:jc w:val="right"/>
        <w:textAlignment w:val="baseline"/>
        <w:outlineLvl w:val="2"/>
        <w:rPr>
          <w:spacing w:val="2"/>
          <w:sz w:val="24"/>
          <w:szCs w:val="24"/>
        </w:rPr>
      </w:pPr>
      <w:r w:rsidRPr="00C9546D">
        <w:rPr>
          <w:spacing w:val="2"/>
          <w:sz w:val="24"/>
          <w:szCs w:val="24"/>
        </w:rPr>
        <w:t>Начальнику отдела по имуществу и</w:t>
      </w:r>
    </w:p>
    <w:p w:rsidR="00C9546D" w:rsidRPr="00C9546D" w:rsidRDefault="00C9546D" w:rsidP="00C9546D">
      <w:pPr>
        <w:widowControl/>
        <w:shd w:val="clear" w:color="auto" w:fill="FFFFFF"/>
        <w:kinsoku/>
        <w:overflowPunct/>
        <w:autoSpaceDE/>
        <w:autoSpaceDN/>
        <w:ind w:firstLine="0"/>
        <w:jc w:val="right"/>
        <w:textAlignment w:val="baseline"/>
        <w:outlineLvl w:val="2"/>
        <w:rPr>
          <w:spacing w:val="2"/>
          <w:sz w:val="24"/>
          <w:szCs w:val="24"/>
        </w:rPr>
      </w:pPr>
      <w:r w:rsidRPr="00C9546D">
        <w:rPr>
          <w:spacing w:val="2"/>
          <w:sz w:val="24"/>
          <w:szCs w:val="24"/>
        </w:rPr>
        <w:t xml:space="preserve"> землепользованию Комитета </w:t>
      </w:r>
    </w:p>
    <w:p w:rsidR="00C9546D" w:rsidRPr="00C9546D" w:rsidRDefault="00C9546D" w:rsidP="00C9546D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right"/>
        <w:textAlignment w:val="baseline"/>
        <w:rPr>
          <w:spacing w:val="2"/>
          <w:sz w:val="24"/>
          <w:szCs w:val="24"/>
        </w:rPr>
      </w:pPr>
      <w:r w:rsidRPr="00C9546D">
        <w:rPr>
          <w:spacing w:val="2"/>
          <w:sz w:val="24"/>
          <w:szCs w:val="24"/>
        </w:rPr>
        <w:t xml:space="preserve">экономики и безопасности </w:t>
      </w:r>
    </w:p>
    <w:p w:rsidR="00C9546D" w:rsidRPr="00C9546D" w:rsidRDefault="00C9546D" w:rsidP="00C9546D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right"/>
        <w:textAlignment w:val="baseline"/>
        <w:rPr>
          <w:spacing w:val="2"/>
          <w:sz w:val="24"/>
          <w:szCs w:val="24"/>
        </w:rPr>
      </w:pPr>
      <w:r w:rsidRPr="00C9546D">
        <w:rPr>
          <w:spacing w:val="2"/>
          <w:sz w:val="24"/>
          <w:szCs w:val="24"/>
        </w:rPr>
        <w:t>администрации муниципального</w:t>
      </w:r>
    </w:p>
    <w:p w:rsidR="00C9546D" w:rsidRPr="00C9546D" w:rsidRDefault="00C9546D" w:rsidP="00C9546D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right"/>
        <w:textAlignment w:val="baseline"/>
        <w:rPr>
          <w:spacing w:val="2"/>
          <w:sz w:val="24"/>
          <w:szCs w:val="24"/>
        </w:rPr>
      </w:pPr>
      <w:r w:rsidRPr="00C9546D">
        <w:rPr>
          <w:spacing w:val="2"/>
          <w:sz w:val="24"/>
          <w:szCs w:val="24"/>
        </w:rPr>
        <w:t xml:space="preserve"> района «Сретенский район»</w:t>
      </w:r>
    </w:p>
    <w:p w:rsidR="00C9546D" w:rsidRPr="00C9546D" w:rsidRDefault="00044311" w:rsidP="00C9546D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right"/>
        <w:textAlignment w:val="baseline"/>
        <w:rPr>
          <w:spacing w:val="2"/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Аношкиной</w:t>
      </w:r>
      <w:proofErr w:type="spellEnd"/>
      <w:r>
        <w:rPr>
          <w:spacing w:val="2"/>
          <w:sz w:val="24"/>
          <w:szCs w:val="24"/>
        </w:rPr>
        <w:t xml:space="preserve"> Л.А</w:t>
      </w:r>
      <w:r w:rsidR="00C9546D" w:rsidRPr="00C9546D">
        <w:rPr>
          <w:spacing w:val="2"/>
          <w:sz w:val="24"/>
          <w:szCs w:val="24"/>
        </w:rPr>
        <w:t>.</w:t>
      </w:r>
    </w:p>
    <w:p w:rsidR="00C9546D" w:rsidRPr="00C9546D" w:rsidRDefault="00C9546D" w:rsidP="00C9546D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от</w:t>
      </w:r>
      <w:r w:rsidRPr="00C9546D">
        <w:rPr>
          <w:spacing w:val="2"/>
          <w:sz w:val="24"/>
          <w:szCs w:val="24"/>
        </w:rPr>
        <w:t>________________________</w:t>
      </w:r>
    </w:p>
    <w:p w:rsidR="0043071F" w:rsidRPr="00C9546D" w:rsidRDefault="0043071F" w:rsidP="00C9546D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C9546D">
        <w:rPr>
          <w:spacing w:val="2"/>
          <w:sz w:val="24"/>
          <w:szCs w:val="24"/>
        </w:rPr>
        <w:t>________________________</w:t>
      </w:r>
      <w:r w:rsidRPr="00C9546D">
        <w:rPr>
          <w:spacing w:val="2"/>
          <w:sz w:val="24"/>
          <w:szCs w:val="24"/>
        </w:rPr>
        <w:br/>
        <w:t>(</w:t>
      </w:r>
      <w:r w:rsidR="00C9546D" w:rsidRPr="00C9546D">
        <w:rPr>
          <w:spacing w:val="2"/>
          <w:sz w:val="24"/>
          <w:szCs w:val="24"/>
        </w:rPr>
        <w:t>полное наименование заявителя -</w:t>
      </w:r>
      <w:r w:rsidRPr="00C9546D">
        <w:rPr>
          <w:spacing w:val="2"/>
          <w:sz w:val="24"/>
          <w:szCs w:val="24"/>
        </w:rPr>
        <w:br/>
        <w:t>юр</w:t>
      </w:r>
      <w:r w:rsidR="00C9546D" w:rsidRPr="00C9546D">
        <w:rPr>
          <w:spacing w:val="2"/>
          <w:sz w:val="24"/>
          <w:szCs w:val="24"/>
        </w:rPr>
        <w:t>идического лица и фамилия, имя,</w:t>
      </w:r>
      <w:r w:rsidRPr="00C9546D">
        <w:rPr>
          <w:spacing w:val="2"/>
          <w:sz w:val="24"/>
          <w:szCs w:val="24"/>
        </w:rPr>
        <w:br/>
        <w:t>отч</w:t>
      </w:r>
      <w:r w:rsidR="00C9546D" w:rsidRPr="00C9546D">
        <w:rPr>
          <w:spacing w:val="2"/>
          <w:sz w:val="24"/>
          <w:szCs w:val="24"/>
        </w:rPr>
        <w:t>ество (последнее - при наличии)</w:t>
      </w:r>
      <w:r w:rsidRPr="00C9546D">
        <w:rPr>
          <w:spacing w:val="2"/>
          <w:sz w:val="24"/>
          <w:szCs w:val="24"/>
        </w:rPr>
        <w:br/>
        <w:t>закон</w:t>
      </w:r>
      <w:r w:rsidR="00C9546D" w:rsidRPr="00C9546D">
        <w:rPr>
          <w:spacing w:val="2"/>
          <w:sz w:val="24"/>
          <w:szCs w:val="24"/>
        </w:rPr>
        <w:t>ного представителя юридического</w:t>
      </w:r>
      <w:r w:rsidR="00C9546D" w:rsidRPr="00C9546D">
        <w:rPr>
          <w:spacing w:val="2"/>
          <w:sz w:val="24"/>
          <w:szCs w:val="24"/>
        </w:rPr>
        <w:br/>
        <w:t>лица или его уполномоченного</w:t>
      </w:r>
      <w:r w:rsidRPr="00C9546D">
        <w:rPr>
          <w:spacing w:val="2"/>
          <w:sz w:val="24"/>
          <w:szCs w:val="24"/>
        </w:rPr>
        <w:br/>
        <w:t>предста</w:t>
      </w:r>
      <w:r w:rsidR="00C9546D" w:rsidRPr="00C9546D">
        <w:rPr>
          <w:spacing w:val="2"/>
          <w:sz w:val="24"/>
          <w:szCs w:val="24"/>
        </w:rPr>
        <w:t xml:space="preserve">вителя </w:t>
      </w:r>
      <w:r w:rsidRPr="00C9546D">
        <w:rPr>
          <w:spacing w:val="2"/>
          <w:sz w:val="24"/>
          <w:szCs w:val="24"/>
        </w:rPr>
        <w:br/>
        <w:t>фами</w:t>
      </w:r>
      <w:r w:rsidR="00C9546D" w:rsidRPr="00C9546D">
        <w:rPr>
          <w:spacing w:val="2"/>
          <w:sz w:val="24"/>
          <w:szCs w:val="24"/>
        </w:rPr>
        <w:t>лия, имя, отчество (последнее -</w:t>
      </w:r>
      <w:r w:rsidRPr="00C9546D">
        <w:rPr>
          <w:spacing w:val="2"/>
          <w:sz w:val="24"/>
          <w:szCs w:val="24"/>
        </w:rPr>
        <w:br/>
        <w:t>при н</w:t>
      </w:r>
      <w:r w:rsidR="00C9546D" w:rsidRPr="00C9546D">
        <w:rPr>
          <w:spacing w:val="2"/>
          <w:sz w:val="24"/>
          <w:szCs w:val="24"/>
        </w:rPr>
        <w:t>аличии) заявителя - физического</w:t>
      </w:r>
      <w:r w:rsidR="00C9546D" w:rsidRPr="00C9546D">
        <w:rPr>
          <w:spacing w:val="2"/>
          <w:sz w:val="24"/>
          <w:szCs w:val="24"/>
        </w:rPr>
        <w:br/>
        <w:t>лица; реквизиты документа,</w:t>
      </w:r>
      <w:r w:rsidR="00C9546D" w:rsidRPr="00C9546D">
        <w:rPr>
          <w:spacing w:val="2"/>
          <w:sz w:val="24"/>
          <w:szCs w:val="24"/>
        </w:rPr>
        <w:br/>
        <w:t>подтверждающего полномочия</w:t>
      </w:r>
      <w:r w:rsidRPr="00C9546D">
        <w:rPr>
          <w:spacing w:val="2"/>
          <w:sz w:val="24"/>
          <w:szCs w:val="24"/>
        </w:rPr>
        <w:br/>
        <w:t>представителя</w:t>
      </w:r>
      <w:r w:rsidR="00C9546D" w:rsidRPr="00C9546D">
        <w:rPr>
          <w:spacing w:val="2"/>
          <w:sz w:val="24"/>
          <w:szCs w:val="24"/>
        </w:rPr>
        <w:t>)</w:t>
      </w:r>
      <w:r w:rsidRPr="00C9546D">
        <w:rPr>
          <w:spacing w:val="2"/>
          <w:sz w:val="24"/>
          <w:szCs w:val="24"/>
        </w:rPr>
        <w:br/>
        <w:t>почтов</w:t>
      </w:r>
      <w:r w:rsidR="00C9546D" w:rsidRPr="00C9546D">
        <w:rPr>
          <w:spacing w:val="2"/>
          <w:sz w:val="24"/>
          <w:szCs w:val="24"/>
        </w:rPr>
        <w:t>ый адрес: _____________________</w:t>
      </w:r>
      <w:r w:rsidRPr="00C9546D">
        <w:rPr>
          <w:spacing w:val="2"/>
          <w:sz w:val="24"/>
          <w:szCs w:val="24"/>
        </w:rPr>
        <w:br/>
        <w:t>______</w:t>
      </w:r>
      <w:r w:rsidR="00C9546D" w:rsidRPr="00C9546D">
        <w:rPr>
          <w:spacing w:val="2"/>
          <w:sz w:val="24"/>
          <w:szCs w:val="24"/>
        </w:rPr>
        <w:t>_______________________________</w:t>
      </w:r>
      <w:r w:rsidRPr="00C9546D">
        <w:rPr>
          <w:spacing w:val="2"/>
          <w:sz w:val="24"/>
          <w:szCs w:val="24"/>
        </w:rPr>
        <w:br/>
      </w:r>
      <w:r w:rsidRPr="00C9546D">
        <w:rPr>
          <w:spacing w:val="2"/>
          <w:sz w:val="24"/>
          <w:szCs w:val="24"/>
        </w:rPr>
        <w:lastRenderedPageBreak/>
        <w:t>юри</w:t>
      </w:r>
      <w:r w:rsidR="00C9546D" w:rsidRPr="00C9546D">
        <w:rPr>
          <w:spacing w:val="2"/>
          <w:sz w:val="24"/>
          <w:szCs w:val="24"/>
        </w:rPr>
        <w:t>дический адрес (для заявителя -</w:t>
      </w:r>
      <w:r w:rsidRPr="00C9546D">
        <w:rPr>
          <w:spacing w:val="2"/>
          <w:sz w:val="24"/>
          <w:szCs w:val="24"/>
        </w:rPr>
        <w:br/>
        <w:t>юридич</w:t>
      </w:r>
      <w:r w:rsidR="00C9546D" w:rsidRPr="00C9546D">
        <w:rPr>
          <w:spacing w:val="2"/>
          <w:sz w:val="24"/>
          <w:szCs w:val="24"/>
        </w:rPr>
        <w:t>еского лица) __________________</w:t>
      </w:r>
      <w:r w:rsidRPr="00C9546D">
        <w:rPr>
          <w:spacing w:val="2"/>
          <w:sz w:val="24"/>
          <w:szCs w:val="24"/>
        </w:rPr>
        <w:br/>
        <w:t>_________________________________</w:t>
      </w:r>
      <w:r w:rsidR="00C9546D" w:rsidRPr="00C9546D">
        <w:rPr>
          <w:spacing w:val="2"/>
          <w:sz w:val="24"/>
          <w:szCs w:val="24"/>
        </w:rPr>
        <w:t>____</w:t>
      </w:r>
      <w:r w:rsidRPr="00C9546D">
        <w:rPr>
          <w:spacing w:val="2"/>
          <w:sz w:val="24"/>
          <w:szCs w:val="24"/>
        </w:rPr>
        <w:br/>
        <w:t>контак</w:t>
      </w:r>
      <w:r w:rsidR="00C9546D" w:rsidRPr="00C9546D">
        <w:rPr>
          <w:spacing w:val="2"/>
          <w:sz w:val="24"/>
          <w:szCs w:val="24"/>
        </w:rPr>
        <w:t>тный номер телефона ___________</w:t>
      </w:r>
      <w:r w:rsidRPr="00C9546D">
        <w:rPr>
          <w:spacing w:val="2"/>
          <w:sz w:val="24"/>
          <w:szCs w:val="24"/>
        </w:rPr>
        <w:br/>
        <w:t>_____________________________________</w:t>
      </w:r>
      <w:proofErr w:type="gramEnd"/>
    </w:p>
    <w:p w:rsidR="0043071F" w:rsidRPr="00E81A8E" w:rsidRDefault="0043071F" w:rsidP="00C9546D">
      <w:pPr>
        <w:widowControl/>
        <w:shd w:val="clear" w:color="auto" w:fill="FFFFFF"/>
        <w:kinsoku/>
        <w:overflowPunct/>
        <w:autoSpaceDE/>
        <w:autoSpaceDN/>
        <w:spacing w:line="288" w:lineRule="atLeast"/>
        <w:ind w:firstLine="0"/>
        <w:textAlignment w:val="baseline"/>
        <w:rPr>
          <w:b/>
          <w:spacing w:val="2"/>
          <w:szCs w:val="24"/>
        </w:rPr>
      </w:pPr>
      <w:r w:rsidRPr="00E81A8E">
        <w:rPr>
          <w:b/>
          <w:spacing w:val="2"/>
          <w:szCs w:val="24"/>
        </w:rPr>
        <w:t>Заявление</w:t>
      </w:r>
    </w:p>
    <w:p w:rsidR="00E81A8E" w:rsidRDefault="0043071F" w:rsidP="00E81A8E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jc w:val="both"/>
        <w:textAlignment w:val="baseline"/>
        <w:rPr>
          <w:spacing w:val="2"/>
          <w:sz w:val="24"/>
          <w:szCs w:val="24"/>
          <w:u w:val="single"/>
        </w:rPr>
      </w:pPr>
      <w:r w:rsidRPr="00C9546D">
        <w:rPr>
          <w:spacing w:val="2"/>
          <w:sz w:val="24"/>
          <w:szCs w:val="24"/>
        </w:rPr>
        <w:br/>
        <w:t>Прошу предоставить информацию об</w:t>
      </w:r>
      <w:r w:rsidR="00C9546D">
        <w:rPr>
          <w:spacing w:val="2"/>
          <w:sz w:val="24"/>
          <w:szCs w:val="24"/>
        </w:rPr>
        <w:t> объектах недвижимого имущества, н</w:t>
      </w:r>
      <w:r w:rsidRPr="00C9546D">
        <w:rPr>
          <w:spacing w:val="2"/>
          <w:sz w:val="24"/>
          <w:szCs w:val="24"/>
        </w:rPr>
        <w:t>аходящ</w:t>
      </w:r>
      <w:r w:rsidR="00C9546D">
        <w:rPr>
          <w:spacing w:val="2"/>
          <w:sz w:val="24"/>
          <w:szCs w:val="24"/>
        </w:rPr>
        <w:t xml:space="preserve">ихся </w:t>
      </w:r>
      <w:r w:rsidRPr="00C9546D">
        <w:rPr>
          <w:spacing w:val="2"/>
          <w:sz w:val="24"/>
          <w:szCs w:val="24"/>
        </w:rPr>
        <w:t> в муниципальной собственност</w:t>
      </w:r>
      <w:r w:rsidR="00C9546D">
        <w:rPr>
          <w:spacing w:val="2"/>
          <w:sz w:val="24"/>
          <w:szCs w:val="24"/>
        </w:rPr>
        <w:t xml:space="preserve">и и предназначенных для сдачи в аренду, </w:t>
      </w:r>
      <w:proofErr w:type="gramStart"/>
      <w:r w:rsidRPr="00C9546D">
        <w:rPr>
          <w:spacing w:val="2"/>
          <w:sz w:val="24"/>
          <w:szCs w:val="24"/>
        </w:rPr>
        <w:t>расположенном</w:t>
      </w:r>
      <w:proofErr w:type="gramEnd"/>
      <w:r w:rsidRPr="00C9546D">
        <w:rPr>
          <w:spacing w:val="2"/>
          <w:sz w:val="24"/>
          <w:szCs w:val="24"/>
        </w:rPr>
        <w:t xml:space="preserve"> по адресу</w:t>
      </w:r>
      <w:r w:rsidR="00E81A8E">
        <w:rPr>
          <w:spacing w:val="2"/>
          <w:sz w:val="24"/>
          <w:szCs w:val="24"/>
        </w:rPr>
        <w:t xml:space="preserve"> (указать предполагаемое местонахождение или адрес), площадью __________ кв. м. для использования в целях (указать предполагаемую цель использования).</w:t>
      </w:r>
      <w:r w:rsidRPr="00C9546D">
        <w:rPr>
          <w:spacing w:val="2"/>
          <w:sz w:val="24"/>
          <w:szCs w:val="24"/>
        </w:rPr>
        <w:br/>
        <w:t>Ответ по результатам предоставл</w:t>
      </w:r>
      <w:r w:rsidR="00C9546D">
        <w:rPr>
          <w:spacing w:val="2"/>
          <w:sz w:val="24"/>
          <w:szCs w:val="24"/>
        </w:rPr>
        <w:t>ения муниципальной услуги прошу</w:t>
      </w:r>
      <w:r w:rsidRPr="00C9546D">
        <w:rPr>
          <w:spacing w:val="2"/>
          <w:sz w:val="24"/>
          <w:szCs w:val="24"/>
        </w:rPr>
        <w:br/>
      </w:r>
      <w:r w:rsidR="00E81A8E">
        <w:rPr>
          <w:spacing w:val="2"/>
          <w:sz w:val="24"/>
          <w:szCs w:val="24"/>
          <w:u w:val="single"/>
        </w:rPr>
        <w:t>выдать на руки;</w:t>
      </w:r>
      <w:r w:rsidR="00E81A8E" w:rsidRPr="00E81A8E">
        <w:rPr>
          <w:spacing w:val="2"/>
          <w:sz w:val="24"/>
          <w:szCs w:val="24"/>
          <w:u w:val="single"/>
        </w:rPr>
        <w:t xml:space="preserve"> отправить почтовым отправлением; отправить на адрес электронной почты.</w:t>
      </w:r>
      <w:r w:rsidR="00E81A8E">
        <w:rPr>
          <w:spacing w:val="2"/>
          <w:sz w:val="24"/>
          <w:szCs w:val="24"/>
          <w:u w:val="single"/>
        </w:rPr>
        <w:t>____________________________________________________________________</w:t>
      </w:r>
    </w:p>
    <w:p w:rsidR="00C9546D" w:rsidRPr="00AA0053" w:rsidRDefault="00E81A8E" w:rsidP="00E81A8E">
      <w:pPr>
        <w:widowControl/>
        <w:shd w:val="clear" w:color="auto" w:fill="FFFFFF"/>
        <w:kinsoku/>
        <w:overflowPunct/>
        <w:autoSpaceDE/>
        <w:autoSpaceDN/>
        <w:spacing w:line="315" w:lineRule="atLeast"/>
        <w:ind w:firstLine="0"/>
        <w:textAlignment w:val="baseline"/>
        <w:rPr>
          <w:sz w:val="24"/>
          <w:szCs w:val="24"/>
        </w:rPr>
      </w:pPr>
      <w:r>
        <w:rPr>
          <w:spacing w:val="2"/>
          <w:sz w:val="24"/>
          <w:szCs w:val="24"/>
          <w:u w:val="single"/>
        </w:rPr>
        <w:t>(</w:t>
      </w:r>
      <w:proofErr w:type="gramStart"/>
      <w:r>
        <w:rPr>
          <w:spacing w:val="2"/>
          <w:sz w:val="24"/>
          <w:szCs w:val="24"/>
          <w:u w:val="single"/>
        </w:rPr>
        <w:t>нужное</w:t>
      </w:r>
      <w:proofErr w:type="gramEnd"/>
      <w:r>
        <w:rPr>
          <w:spacing w:val="2"/>
          <w:sz w:val="24"/>
          <w:szCs w:val="24"/>
          <w:u w:val="single"/>
        </w:rPr>
        <w:t xml:space="preserve"> зачеркнуть)</w:t>
      </w:r>
      <w:r w:rsidR="0043071F" w:rsidRPr="00C9546D">
        <w:rPr>
          <w:spacing w:val="2"/>
          <w:sz w:val="24"/>
          <w:szCs w:val="24"/>
        </w:rPr>
        <w:br/>
      </w:r>
      <w:r w:rsidR="0043071F" w:rsidRPr="00C9546D">
        <w:rPr>
          <w:spacing w:val="2"/>
          <w:sz w:val="24"/>
          <w:szCs w:val="24"/>
        </w:rPr>
        <w:br/>
      </w:r>
      <w:r w:rsidR="00403F7E">
        <w:rPr>
          <w:spacing w:val="2"/>
          <w:sz w:val="24"/>
          <w:szCs w:val="24"/>
        </w:rPr>
        <w:t>д</w:t>
      </w:r>
      <w:r w:rsidR="0043071F" w:rsidRPr="00C9546D">
        <w:rPr>
          <w:spacing w:val="2"/>
          <w:sz w:val="24"/>
          <w:szCs w:val="24"/>
        </w:rPr>
        <w:t>ата "___" ____________ ______ г. _________________________________________</w:t>
      </w:r>
      <w:r w:rsidR="0043071F" w:rsidRPr="00C9546D">
        <w:rPr>
          <w:spacing w:val="2"/>
          <w:sz w:val="24"/>
          <w:szCs w:val="24"/>
        </w:rPr>
        <w:br/>
        <w:t>(подпись заявителя)</w:t>
      </w:r>
      <w:r w:rsidR="0043071F" w:rsidRPr="00AA0053">
        <w:rPr>
          <w:rFonts w:ascii="Courier New" w:hAnsi="Courier New" w:cs="Courier New"/>
          <w:spacing w:val="2"/>
          <w:sz w:val="24"/>
          <w:szCs w:val="24"/>
        </w:rPr>
        <w:t>          </w:t>
      </w:r>
    </w:p>
    <w:sectPr w:rsidR="00C9546D" w:rsidRPr="00AA0053" w:rsidSect="0029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3D2D"/>
    <w:multiLevelType w:val="hybridMultilevel"/>
    <w:tmpl w:val="E2A8F5AA"/>
    <w:lvl w:ilvl="0" w:tplc="65B43A9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685739"/>
    <w:multiLevelType w:val="hybridMultilevel"/>
    <w:tmpl w:val="7750929E"/>
    <w:lvl w:ilvl="0" w:tplc="76842CA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71F"/>
    <w:rsid w:val="00020F7A"/>
    <w:rsid w:val="00044311"/>
    <w:rsid w:val="0006630E"/>
    <w:rsid w:val="00066A3C"/>
    <w:rsid w:val="00090948"/>
    <w:rsid w:val="00096539"/>
    <w:rsid w:val="000C2DE7"/>
    <w:rsid w:val="000C68C2"/>
    <w:rsid w:val="000D6E3C"/>
    <w:rsid w:val="001125B0"/>
    <w:rsid w:val="00121FF6"/>
    <w:rsid w:val="0018054E"/>
    <w:rsid w:val="001D714A"/>
    <w:rsid w:val="001F61F5"/>
    <w:rsid w:val="00205CCB"/>
    <w:rsid w:val="00230D88"/>
    <w:rsid w:val="00267A73"/>
    <w:rsid w:val="00284FF1"/>
    <w:rsid w:val="002904FE"/>
    <w:rsid w:val="00294D88"/>
    <w:rsid w:val="002965B1"/>
    <w:rsid w:val="002D723E"/>
    <w:rsid w:val="002E4733"/>
    <w:rsid w:val="002F4120"/>
    <w:rsid w:val="003115F5"/>
    <w:rsid w:val="003538FB"/>
    <w:rsid w:val="00383DC5"/>
    <w:rsid w:val="003A3492"/>
    <w:rsid w:val="003B1C65"/>
    <w:rsid w:val="003E0774"/>
    <w:rsid w:val="003E0A91"/>
    <w:rsid w:val="00400205"/>
    <w:rsid w:val="00403F7E"/>
    <w:rsid w:val="004201C9"/>
    <w:rsid w:val="0043071F"/>
    <w:rsid w:val="004634CA"/>
    <w:rsid w:val="00470A30"/>
    <w:rsid w:val="00491ECC"/>
    <w:rsid w:val="004B2D1F"/>
    <w:rsid w:val="004E26E1"/>
    <w:rsid w:val="00526944"/>
    <w:rsid w:val="005317F7"/>
    <w:rsid w:val="00557ED5"/>
    <w:rsid w:val="0056760A"/>
    <w:rsid w:val="005A629D"/>
    <w:rsid w:val="005B1F2A"/>
    <w:rsid w:val="005B6F61"/>
    <w:rsid w:val="005C2242"/>
    <w:rsid w:val="005C5F79"/>
    <w:rsid w:val="0061351E"/>
    <w:rsid w:val="00623124"/>
    <w:rsid w:val="0064162B"/>
    <w:rsid w:val="00653F95"/>
    <w:rsid w:val="006A02A3"/>
    <w:rsid w:val="006D0216"/>
    <w:rsid w:val="00715ADB"/>
    <w:rsid w:val="00736B9F"/>
    <w:rsid w:val="0074087D"/>
    <w:rsid w:val="007A7929"/>
    <w:rsid w:val="007B0B2A"/>
    <w:rsid w:val="007D56D8"/>
    <w:rsid w:val="007E2092"/>
    <w:rsid w:val="007F5279"/>
    <w:rsid w:val="00836724"/>
    <w:rsid w:val="00844A7D"/>
    <w:rsid w:val="00863988"/>
    <w:rsid w:val="00882FC1"/>
    <w:rsid w:val="0088530B"/>
    <w:rsid w:val="008A5BE9"/>
    <w:rsid w:val="008B3662"/>
    <w:rsid w:val="008F2369"/>
    <w:rsid w:val="008F6416"/>
    <w:rsid w:val="00917A2B"/>
    <w:rsid w:val="009570FE"/>
    <w:rsid w:val="009C014B"/>
    <w:rsid w:val="009E0749"/>
    <w:rsid w:val="00A40847"/>
    <w:rsid w:val="00A53B0B"/>
    <w:rsid w:val="00A579E2"/>
    <w:rsid w:val="00A92F63"/>
    <w:rsid w:val="00AA0053"/>
    <w:rsid w:val="00AB64FA"/>
    <w:rsid w:val="00B83FFA"/>
    <w:rsid w:val="00BA4772"/>
    <w:rsid w:val="00BF0571"/>
    <w:rsid w:val="00C17FA9"/>
    <w:rsid w:val="00C47AD9"/>
    <w:rsid w:val="00C60BB0"/>
    <w:rsid w:val="00C9546D"/>
    <w:rsid w:val="00CC1FCB"/>
    <w:rsid w:val="00CE5FBE"/>
    <w:rsid w:val="00D24E9E"/>
    <w:rsid w:val="00D26DEF"/>
    <w:rsid w:val="00D620E2"/>
    <w:rsid w:val="00D759B4"/>
    <w:rsid w:val="00D82469"/>
    <w:rsid w:val="00E230B4"/>
    <w:rsid w:val="00E25D35"/>
    <w:rsid w:val="00E526AB"/>
    <w:rsid w:val="00E7729E"/>
    <w:rsid w:val="00E81A8E"/>
    <w:rsid w:val="00E8665C"/>
    <w:rsid w:val="00EB2201"/>
    <w:rsid w:val="00EF271D"/>
    <w:rsid w:val="00F11370"/>
    <w:rsid w:val="00F228A7"/>
    <w:rsid w:val="00F247B7"/>
    <w:rsid w:val="00F608C4"/>
    <w:rsid w:val="00F64086"/>
    <w:rsid w:val="00FA11D3"/>
    <w:rsid w:val="00FB054A"/>
    <w:rsid w:val="00FC73EB"/>
    <w:rsid w:val="00FD5099"/>
    <w:rsid w:val="00FE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79"/>
    <w:pPr>
      <w:widowControl w:val="0"/>
      <w:kinsoku w:val="0"/>
      <w:overflowPunct w:val="0"/>
      <w:autoSpaceDE w:val="0"/>
      <w:autoSpaceDN w:val="0"/>
      <w:jc w:val="center"/>
    </w:pPr>
  </w:style>
  <w:style w:type="paragraph" w:styleId="1">
    <w:name w:val="heading 1"/>
    <w:basedOn w:val="a"/>
    <w:link w:val="10"/>
    <w:uiPriority w:val="9"/>
    <w:qFormat/>
    <w:rsid w:val="0043071F"/>
    <w:pPr>
      <w:widowControl/>
      <w:kinsoku/>
      <w:overflowPunct/>
      <w:autoSpaceDE/>
      <w:autoSpaceDN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071F"/>
    <w:pPr>
      <w:widowControl/>
      <w:kinsoku/>
      <w:overflowPunct/>
      <w:autoSpaceDE/>
      <w:autoSpaceDN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3071F"/>
    <w:pPr>
      <w:widowControl/>
      <w:kinsoku/>
      <w:overflowPunct/>
      <w:autoSpaceDE/>
      <w:autoSpaceDN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71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3071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3071F"/>
    <w:rPr>
      <w:b/>
      <w:bCs/>
      <w:sz w:val="27"/>
      <w:szCs w:val="27"/>
    </w:rPr>
  </w:style>
  <w:style w:type="paragraph" w:customStyle="1" w:styleId="headertext">
    <w:name w:val="headertext"/>
    <w:basedOn w:val="a"/>
    <w:rsid w:val="0043071F"/>
    <w:pPr>
      <w:widowControl/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43071F"/>
    <w:pPr>
      <w:widowControl/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4307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071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3071F"/>
    <w:pPr>
      <w:widowControl/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nformattext">
    <w:name w:val="unformattext"/>
    <w:basedOn w:val="a"/>
    <w:rsid w:val="0043071F"/>
    <w:pPr>
      <w:widowControl/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basedOn w:val="a"/>
    <w:rsid w:val="009E0749"/>
    <w:pPr>
      <w:widowControl/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B1C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1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79"/>
    <w:pPr>
      <w:widowControl w:val="0"/>
      <w:kinsoku w:val="0"/>
      <w:overflowPunct w:val="0"/>
      <w:autoSpaceDE w:val="0"/>
      <w:autoSpaceDN w:val="0"/>
      <w:jc w:val="center"/>
    </w:pPr>
  </w:style>
  <w:style w:type="paragraph" w:styleId="1">
    <w:name w:val="heading 1"/>
    <w:basedOn w:val="a"/>
    <w:link w:val="10"/>
    <w:uiPriority w:val="9"/>
    <w:qFormat/>
    <w:rsid w:val="0043071F"/>
    <w:pPr>
      <w:widowControl/>
      <w:kinsoku/>
      <w:overflowPunct/>
      <w:autoSpaceDE/>
      <w:autoSpaceDN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071F"/>
    <w:pPr>
      <w:widowControl/>
      <w:kinsoku/>
      <w:overflowPunct/>
      <w:autoSpaceDE/>
      <w:autoSpaceDN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3071F"/>
    <w:pPr>
      <w:widowControl/>
      <w:kinsoku/>
      <w:overflowPunct/>
      <w:autoSpaceDE/>
      <w:autoSpaceDN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71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3071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3071F"/>
    <w:rPr>
      <w:b/>
      <w:bCs/>
      <w:sz w:val="27"/>
      <w:szCs w:val="27"/>
    </w:rPr>
  </w:style>
  <w:style w:type="paragraph" w:customStyle="1" w:styleId="headertext">
    <w:name w:val="headertext"/>
    <w:basedOn w:val="a"/>
    <w:rsid w:val="0043071F"/>
    <w:pPr>
      <w:widowControl/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43071F"/>
    <w:pPr>
      <w:widowControl/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4307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071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3071F"/>
    <w:pPr>
      <w:widowControl/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nformattext">
    <w:name w:val="unformattext"/>
    <w:basedOn w:val="a"/>
    <w:rsid w:val="0043071F"/>
    <w:pPr>
      <w:widowControl/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basedOn w:val="a"/>
    <w:rsid w:val="009E0749"/>
    <w:pPr>
      <w:widowControl/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8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83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docs.cntd.ru/document/902141645" TargetMode="External"/><Relationship Id="rId18" Type="http://schemas.openxmlformats.org/officeDocument/2006/relationships/hyperlink" Target="mailto:kontakt@mfc-chit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mailto:zemelnyi_sreten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http://www.mfc-chi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4CCA-6E82-4189-957E-7129780F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20</Pages>
  <Words>7523</Words>
  <Characters>42884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39</cp:revision>
  <dcterms:created xsi:type="dcterms:W3CDTF">2017-09-18T02:56:00Z</dcterms:created>
  <dcterms:modified xsi:type="dcterms:W3CDTF">2022-12-06T04:37:00Z</dcterms:modified>
</cp:coreProperties>
</file>